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rPr/>
      </w:pPr>
      <w:bookmarkStart w:colFirst="0" w:colLast="0" w:name="_b61xft8r6rcg" w:id="0"/>
      <w:bookmarkEnd w:id="0"/>
      <w:r w:rsidDel="00000000" w:rsidR="00000000" w:rsidRPr="00000000">
        <w:rPr>
          <w:rtl w:val="0"/>
        </w:rPr>
        <w:t xml:space="preserve">NMSIM-GIS 3D: User Guide</w:t>
      </w:r>
      <w:r w:rsidDel="00000000" w:rsidR="00000000" w:rsidRPr="00000000">
        <w:rPr>
          <w:rtl w:val="0"/>
        </w:rPr>
      </w:r>
    </w:p>
    <w:p w:rsidR="00000000" w:rsidDel="00000000" w:rsidP="00000000" w:rsidRDefault="00000000" w:rsidRPr="00000000" w14:paraId="00000002">
      <w:pPr>
        <w:pStyle w:val="Heading2"/>
        <w:rPr/>
      </w:pPr>
      <w:bookmarkStart w:colFirst="0" w:colLast="0" w:name="_q4vrxhi0lvei" w:id="1"/>
      <w:bookmarkEnd w:id="1"/>
      <w:r w:rsidDel="00000000" w:rsidR="00000000" w:rsidRPr="00000000">
        <w:rPr>
          <w:rtl w:val="0"/>
        </w:rPr>
        <w:t xml:space="preserve">Foreword</w:t>
      </w:r>
    </w:p>
    <w:p w:rsidR="00000000" w:rsidDel="00000000" w:rsidP="00000000" w:rsidRDefault="00000000" w:rsidRPr="00000000" w14:paraId="00000003">
      <w:pPr>
        <w:rPr>
          <w:b w:val="1"/>
          <w:sz w:val="30"/>
          <w:szCs w:val="30"/>
          <w:u w:val="single"/>
        </w:rPr>
      </w:pPr>
      <w:r w:rsidDel="00000000" w:rsidR="00000000" w:rsidRPr="00000000">
        <w:rPr>
          <w:rtl w:val="0"/>
        </w:rPr>
        <w:t xml:space="preserve">Based on the Sound Modelling Tools (SMT) user guide, this document presents a method for asset creation, asset application and result navigation of the NMSIM-GIS 3D software. The method explains the process for the installation of the application and setup of the ArcMap environment required to gather the initial files. The guide describes all inputs required to simulate a model successfully and explains the process of viewing, animating and querying the results. The area surrounding the University of Canterbury, New Zealand  is used in Section 2 as the example area to gather assets for application input. The area surrounding Mt.Taranaki, New Zealand is used in the remaining sections to present a natural landscape used by the web application.</w:t>
      </w:r>
      <w:r w:rsidDel="00000000" w:rsidR="00000000" w:rsidRPr="00000000">
        <w:rPr>
          <w:rtl w:val="0"/>
        </w:rPr>
      </w:r>
    </w:p>
    <w:p w:rsidR="00000000" w:rsidDel="00000000" w:rsidP="00000000" w:rsidRDefault="00000000" w:rsidRPr="00000000" w14:paraId="00000004">
      <w:pPr>
        <w:pageBreakBefore w:val="0"/>
        <w:jc w:val="center"/>
        <w:rPr>
          <w:b w:val="1"/>
          <w:sz w:val="30"/>
          <w:szCs w:val="30"/>
          <w:u w:val="single"/>
        </w:rPr>
      </w:pPr>
      <w:r w:rsidDel="00000000" w:rsidR="00000000" w:rsidRPr="00000000">
        <w:rPr>
          <w:rtl w:val="0"/>
        </w:rPr>
      </w:r>
    </w:p>
    <w:p w:rsidR="00000000" w:rsidDel="00000000" w:rsidP="00000000" w:rsidRDefault="00000000" w:rsidRPr="00000000" w14:paraId="00000005">
      <w:pPr>
        <w:pageBreakBefore w:val="0"/>
        <w:jc w:val="center"/>
        <w:rPr>
          <w:b w:val="1"/>
          <w:sz w:val="30"/>
          <w:szCs w:val="30"/>
          <w:u w:val="single"/>
        </w:rPr>
      </w:pPr>
      <w:r w:rsidDel="00000000" w:rsidR="00000000" w:rsidRPr="00000000">
        <w:rPr>
          <w:rtl w:val="0"/>
        </w:rPr>
      </w:r>
    </w:p>
    <w:p w:rsidR="00000000" w:rsidDel="00000000" w:rsidP="00000000" w:rsidRDefault="00000000" w:rsidRPr="00000000" w14:paraId="00000006">
      <w:pPr>
        <w:pageBreakBefore w:val="0"/>
        <w:jc w:val="center"/>
        <w:rPr>
          <w:b w:val="1"/>
          <w:sz w:val="30"/>
          <w:szCs w:val="30"/>
          <w:u w:val="single"/>
        </w:rPr>
      </w:pPr>
      <w:r w:rsidDel="00000000" w:rsidR="00000000" w:rsidRPr="00000000">
        <w:rPr>
          <w:rtl w:val="0"/>
        </w:rPr>
      </w:r>
    </w:p>
    <w:p w:rsidR="00000000" w:rsidDel="00000000" w:rsidP="00000000" w:rsidRDefault="00000000" w:rsidRPr="00000000" w14:paraId="00000007">
      <w:pPr>
        <w:pageBreakBefore w:val="0"/>
        <w:jc w:val="center"/>
        <w:rPr>
          <w:b w:val="1"/>
          <w:sz w:val="30"/>
          <w:szCs w:val="30"/>
          <w:u w:val="single"/>
        </w:rPr>
      </w:pPr>
      <w:r w:rsidDel="00000000" w:rsidR="00000000" w:rsidRPr="00000000">
        <w:rPr>
          <w:rtl w:val="0"/>
        </w:rPr>
      </w:r>
    </w:p>
    <w:p w:rsidR="00000000" w:rsidDel="00000000" w:rsidP="00000000" w:rsidRDefault="00000000" w:rsidRPr="00000000" w14:paraId="00000008">
      <w:pPr>
        <w:pageBreakBefore w:val="0"/>
        <w:jc w:val="center"/>
        <w:rPr>
          <w:b w:val="1"/>
          <w:sz w:val="30"/>
          <w:szCs w:val="30"/>
          <w:u w:val="single"/>
        </w:rPr>
      </w:pPr>
      <w:r w:rsidDel="00000000" w:rsidR="00000000" w:rsidRPr="00000000">
        <w:rPr>
          <w:rtl w:val="0"/>
        </w:rPr>
      </w:r>
    </w:p>
    <w:p w:rsidR="00000000" w:rsidDel="00000000" w:rsidP="00000000" w:rsidRDefault="00000000" w:rsidRPr="00000000" w14:paraId="00000009">
      <w:pPr>
        <w:pageBreakBefore w:val="0"/>
        <w:jc w:val="center"/>
        <w:rPr>
          <w:b w:val="1"/>
          <w:sz w:val="30"/>
          <w:szCs w:val="30"/>
          <w:u w:val="single"/>
        </w:rPr>
      </w:pPr>
      <w:r w:rsidDel="00000000" w:rsidR="00000000" w:rsidRPr="00000000">
        <w:rPr>
          <w:rtl w:val="0"/>
        </w:rPr>
      </w:r>
    </w:p>
    <w:p w:rsidR="00000000" w:rsidDel="00000000" w:rsidP="00000000" w:rsidRDefault="00000000" w:rsidRPr="00000000" w14:paraId="0000000A">
      <w:pPr>
        <w:pageBreakBefore w:val="0"/>
        <w:jc w:val="center"/>
        <w:rPr>
          <w:b w:val="1"/>
          <w:sz w:val="30"/>
          <w:szCs w:val="30"/>
          <w:u w:val="single"/>
        </w:rPr>
      </w:pPr>
      <w:r w:rsidDel="00000000" w:rsidR="00000000" w:rsidRPr="00000000">
        <w:rPr>
          <w:rtl w:val="0"/>
        </w:rPr>
      </w:r>
    </w:p>
    <w:p w:rsidR="00000000" w:rsidDel="00000000" w:rsidP="00000000" w:rsidRDefault="00000000" w:rsidRPr="00000000" w14:paraId="0000000B">
      <w:pPr>
        <w:pageBreakBefore w:val="0"/>
        <w:jc w:val="center"/>
        <w:rPr>
          <w:b w:val="1"/>
          <w:sz w:val="30"/>
          <w:szCs w:val="30"/>
          <w:u w:val="single"/>
        </w:rPr>
      </w:pPr>
      <w:r w:rsidDel="00000000" w:rsidR="00000000" w:rsidRPr="00000000">
        <w:rPr>
          <w:rtl w:val="0"/>
        </w:rPr>
      </w:r>
    </w:p>
    <w:p w:rsidR="00000000" w:rsidDel="00000000" w:rsidP="00000000" w:rsidRDefault="00000000" w:rsidRPr="00000000" w14:paraId="0000000C">
      <w:pPr>
        <w:pageBreakBefore w:val="0"/>
        <w:jc w:val="center"/>
        <w:rPr>
          <w:b w:val="1"/>
          <w:sz w:val="30"/>
          <w:szCs w:val="30"/>
          <w:u w:val="single"/>
        </w:rPr>
      </w:pPr>
      <w:r w:rsidDel="00000000" w:rsidR="00000000" w:rsidRPr="00000000">
        <w:rPr>
          <w:rtl w:val="0"/>
        </w:rPr>
      </w:r>
    </w:p>
    <w:p w:rsidR="00000000" w:rsidDel="00000000" w:rsidP="00000000" w:rsidRDefault="00000000" w:rsidRPr="00000000" w14:paraId="0000000D">
      <w:pPr>
        <w:pageBreakBefore w:val="0"/>
        <w:jc w:val="center"/>
        <w:rPr>
          <w:b w:val="1"/>
          <w:sz w:val="30"/>
          <w:szCs w:val="30"/>
          <w:u w:val="single"/>
        </w:rPr>
      </w:pPr>
      <w:r w:rsidDel="00000000" w:rsidR="00000000" w:rsidRPr="00000000">
        <w:rPr>
          <w:rtl w:val="0"/>
        </w:rPr>
      </w:r>
    </w:p>
    <w:p w:rsidR="00000000" w:rsidDel="00000000" w:rsidP="00000000" w:rsidRDefault="00000000" w:rsidRPr="00000000" w14:paraId="0000000E">
      <w:pPr>
        <w:pageBreakBefore w:val="0"/>
        <w:jc w:val="center"/>
        <w:rPr>
          <w:b w:val="1"/>
          <w:sz w:val="30"/>
          <w:szCs w:val="30"/>
          <w:u w:val="single"/>
        </w:rPr>
      </w:pPr>
      <w:r w:rsidDel="00000000" w:rsidR="00000000" w:rsidRPr="00000000">
        <w:rPr>
          <w:rtl w:val="0"/>
        </w:rPr>
      </w:r>
    </w:p>
    <w:p w:rsidR="00000000" w:rsidDel="00000000" w:rsidP="00000000" w:rsidRDefault="00000000" w:rsidRPr="00000000" w14:paraId="0000000F">
      <w:pPr>
        <w:pageBreakBefore w:val="0"/>
        <w:jc w:val="center"/>
        <w:rPr>
          <w:b w:val="1"/>
          <w:sz w:val="30"/>
          <w:szCs w:val="30"/>
          <w:u w:val="single"/>
        </w:rPr>
      </w:pPr>
      <w:r w:rsidDel="00000000" w:rsidR="00000000" w:rsidRPr="00000000">
        <w:rPr>
          <w:rtl w:val="0"/>
        </w:rPr>
      </w:r>
    </w:p>
    <w:p w:rsidR="00000000" w:rsidDel="00000000" w:rsidP="00000000" w:rsidRDefault="00000000" w:rsidRPr="00000000" w14:paraId="00000010">
      <w:pPr>
        <w:pageBreakBefore w:val="0"/>
        <w:jc w:val="center"/>
        <w:rPr>
          <w:b w:val="1"/>
          <w:sz w:val="30"/>
          <w:szCs w:val="30"/>
          <w:u w:val="single"/>
        </w:rPr>
      </w:pPr>
      <w:r w:rsidDel="00000000" w:rsidR="00000000" w:rsidRPr="00000000">
        <w:rPr>
          <w:rtl w:val="0"/>
        </w:rPr>
      </w:r>
    </w:p>
    <w:p w:rsidR="00000000" w:rsidDel="00000000" w:rsidP="00000000" w:rsidRDefault="00000000" w:rsidRPr="00000000" w14:paraId="00000011">
      <w:pPr>
        <w:pageBreakBefore w:val="0"/>
        <w:jc w:val="center"/>
        <w:rPr>
          <w:b w:val="1"/>
          <w:sz w:val="30"/>
          <w:szCs w:val="30"/>
          <w:u w:val="single"/>
        </w:rPr>
      </w:pPr>
      <w:r w:rsidDel="00000000" w:rsidR="00000000" w:rsidRPr="00000000">
        <w:rPr>
          <w:rtl w:val="0"/>
        </w:rPr>
      </w:r>
    </w:p>
    <w:p w:rsidR="00000000" w:rsidDel="00000000" w:rsidP="00000000" w:rsidRDefault="00000000" w:rsidRPr="00000000" w14:paraId="00000012">
      <w:pPr>
        <w:pageBreakBefore w:val="0"/>
        <w:jc w:val="center"/>
        <w:rPr>
          <w:b w:val="1"/>
          <w:sz w:val="30"/>
          <w:szCs w:val="30"/>
          <w:u w:val="single"/>
        </w:rPr>
      </w:pPr>
      <w:r w:rsidDel="00000000" w:rsidR="00000000" w:rsidRPr="00000000">
        <w:rPr>
          <w:rtl w:val="0"/>
        </w:rPr>
      </w:r>
    </w:p>
    <w:p w:rsidR="00000000" w:rsidDel="00000000" w:rsidP="00000000" w:rsidRDefault="00000000" w:rsidRPr="00000000" w14:paraId="00000013">
      <w:pPr>
        <w:pageBreakBefore w:val="0"/>
        <w:jc w:val="center"/>
        <w:rPr>
          <w:b w:val="1"/>
          <w:sz w:val="30"/>
          <w:szCs w:val="30"/>
          <w:u w:val="single"/>
        </w:rPr>
      </w:pPr>
      <w:r w:rsidDel="00000000" w:rsidR="00000000" w:rsidRPr="00000000">
        <w:rPr>
          <w:rtl w:val="0"/>
        </w:rPr>
      </w:r>
    </w:p>
    <w:p w:rsidR="00000000" w:rsidDel="00000000" w:rsidP="00000000" w:rsidRDefault="00000000" w:rsidRPr="00000000" w14:paraId="00000014">
      <w:pPr>
        <w:pageBreakBefore w:val="0"/>
        <w:jc w:val="center"/>
        <w:rPr>
          <w:b w:val="1"/>
          <w:sz w:val="30"/>
          <w:szCs w:val="30"/>
          <w:u w:val="single"/>
        </w:rPr>
      </w:pPr>
      <w:r w:rsidDel="00000000" w:rsidR="00000000" w:rsidRPr="00000000">
        <w:rPr>
          <w:rtl w:val="0"/>
        </w:rPr>
      </w:r>
    </w:p>
    <w:p w:rsidR="00000000" w:rsidDel="00000000" w:rsidP="00000000" w:rsidRDefault="00000000" w:rsidRPr="00000000" w14:paraId="00000015">
      <w:pPr>
        <w:pageBreakBefore w:val="0"/>
        <w:jc w:val="center"/>
        <w:rPr>
          <w:b w:val="1"/>
          <w:sz w:val="30"/>
          <w:szCs w:val="30"/>
          <w:u w:val="single"/>
        </w:rPr>
      </w:pPr>
      <w:r w:rsidDel="00000000" w:rsidR="00000000" w:rsidRPr="00000000">
        <w:rPr>
          <w:rtl w:val="0"/>
        </w:rPr>
      </w:r>
    </w:p>
    <w:p w:rsidR="00000000" w:rsidDel="00000000" w:rsidP="00000000" w:rsidRDefault="00000000" w:rsidRPr="00000000" w14:paraId="00000016">
      <w:pPr>
        <w:pageBreakBefore w:val="0"/>
        <w:jc w:val="center"/>
        <w:rPr>
          <w:b w:val="1"/>
          <w:sz w:val="30"/>
          <w:szCs w:val="30"/>
          <w:u w:val="single"/>
        </w:rPr>
      </w:pPr>
      <w:r w:rsidDel="00000000" w:rsidR="00000000" w:rsidRPr="00000000">
        <w:rPr>
          <w:rtl w:val="0"/>
        </w:rPr>
      </w:r>
    </w:p>
    <w:p w:rsidR="00000000" w:rsidDel="00000000" w:rsidP="00000000" w:rsidRDefault="00000000" w:rsidRPr="00000000" w14:paraId="00000017">
      <w:pPr>
        <w:pageBreakBefore w:val="0"/>
        <w:jc w:val="center"/>
        <w:rPr>
          <w:b w:val="1"/>
          <w:sz w:val="30"/>
          <w:szCs w:val="30"/>
          <w:u w:val="single"/>
        </w:rPr>
      </w:pPr>
      <w:r w:rsidDel="00000000" w:rsidR="00000000" w:rsidRPr="00000000">
        <w:rPr>
          <w:rtl w:val="0"/>
        </w:rPr>
      </w:r>
    </w:p>
    <w:p w:rsidR="00000000" w:rsidDel="00000000" w:rsidP="00000000" w:rsidRDefault="00000000" w:rsidRPr="00000000" w14:paraId="00000018">
      <w:pPr>
        <w:pageBreakBefore w:val="0"/>
        <w:jc w:val="center"/>
        <w:rPr>
          <w:b w:val="1"/>
          <w:sz w:val="30"/>
          <w:szCs w:val="30"/>
          <w:u w:val="single"/>
        </w:rPr>
      </w:pPr>
      <w:r w:rsidDel="00000000" w:rsidR="00000000" w:rsidRPr="00000000">
        <w:rPr>
          <w:rtl w:val="0"/>
        </w:rPr>
      </w:r>
    </w:p>
    <w:p w:rsidR="00000000" w:rsidDel="00000000" w:rsidP="00000000" w:rsidRDefault="00000000" w:rsidRPr="00000000" w14:paraId="00000019">
      <w:pPr>
        <w:pageBreakBefore w:val="0"/>
        <w:jc w:val="left"/>
        <w:rPr>
          <w:b w:val="1"/>
          <w:sz w:val="30"/>
          <w:szCs w:val="30"/>
          <w:u w:val="single"/>
        </w:rPr>
      </w:pPr>
      <w:r w:rsidDel="00000000" w:rsidR="00000000" w:rsidRPr="00000000">
        <w:rPr>
          <w:rtl w:val="0"/>
        </w:rPr>
      </w:r>
    </w:p>
    <w:p w:rsidR="00000000" w:rsidDel="00000000" w:rsidP="00000000" w:rsidRDefault="00000000" w:rsidRPr="00000000" w14:paraId="0000001A">
      <w:pPr>
        <w:pageBreakBefore w:val="0"/>
        <w:jc w:val="left"/>
        <w:rPr>
          <w:b w:val="1"/>
          <w:sz w:val="30"/>
          <w:szCs w:val="30"/>
          <w:u w:val="single"/>
        </w:rPr>
      </w:pPr>
      <w:r w:rsidDel="00000000" w:rsidR="00000000" w:rsidRPr="00000000">
        <w:rPr>
          <w:rtl w:val="0"/>
        </w:rPr>
      </w:r>
    </w:p>
    <w:p w:rsidR="00000000" w:rsidDel="00000000" w:rsidP="00000000" w:rsidRDefault="00000000" w:rsidRPr="00000000" w14:paraId="0000001B">
      <w:pPr>
        <w:pageBreakBefore w:val="0"/>
        <w:jc w:val="center"/>
        <w:rPr>
          <w:b w:val="1"/>
          <w:sz w:val="30"/>
          <w:szCs w:val="30"/>
          <w:u w:val="single"/>
        </w:rPr>
      </w:pPr>
      <w:r w:rsidDel="00000000" w:rsidR="00000000" w:rsidRPr="00000000">
        <w:rPr>
          <w:rtl w:val="0"/>
        </w:rPr>
      </w:r>
    </w:p>
    <w:p w:rsidR="00000000" w:rsidDel="00000000" w:rsidP="00000000" w:rsidRDefault="00000000" w:rsidRPr="00000000" w14:paraId="0000001C">
      <w:pPr>
        <w:pageBreakBefore w:val="0"/>
        <w:jc w:val="center"/>
        <w:rPr>
          <w:b w:val="1"/>
          <w:sz w:val="30"/>
          <w:szCs w:val="30"/>
          <w:u w:val="single"/>
        </w:rPr>
      </w:pPr>
      <w:r w:rsidDel="00000000" w:rsidR="00000000" w:rsidRPr="00000000">
        <w:rPr>
          <w:b w:val="1"/>
          <w:sz w:val="30"/>
          <w:szCs w:val="30"/>
          <w:u w:val="single"/>
          <w:rtl w:val="0"/>
        </w:rPr>
        <w:t xml:space="preserve">Table of Contents</w:t>
      </w:r>
    </w:p>
    <w:p w:rsidR="00000000" w:rsidDel="00000000" w:rsidP="00000000" w:rsidRDefault="00000000" w:rsidRPr="00000000" w14:paraId="0000001D">
      <w:pPr>
        <w:pageBreakBefore w:val="0"/>
        <w:jc w:val="center"/>
        <w:rPr>
          <w:b w:val="1"/>
          <w:sz w:val="30"/>
          <w:szCs w:val="30"/>
          <w:u w:val="single"/>
        </w:rPr>
      </w:pPr>
      <w:r w:rsidDel="00000000" w:rsidR="00000000" w:rsidRPr="00000000">
        <w:rPr>
          <w:rtl w:val="0"/>
        </w:rPr>
      </w:r>
    </w:p>
    <w:p w:rsidR="00000000" w:rsidDel="00000000" w:rsidP="00000000" w:rsidRDefault="00000000" w:rsidRPr="00000000" w14:paraId="0000001E">
      <w:pPr>
        <w:pageBreakBefore w:val="0"/>
        <w:jc w:val="left"/>
        <w:rPr>
          <w:b w:val="1"/>
          <w:sz w:val="30"/>
          <w:szCs w:val="30"/>
          <w:u w:val="single"/>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F">
          <w:pPr>
            <w:tabs>
              <w:tab w:val="right" w:leader="none" w:pos="9025.511811023624"/>
            </w:tabs>
            <w:spacing w:before="80" w:line="240" w:lineRule="auto"/>
            <w:ind w:left="360" w:firstLine="0"/>
            <w:rPr>
              <w:rFonts w:ascii="Arial" w:cs="Arial" w:eastAsia="Arial" w:hAnsi="Arial"/>
              <w:b w:val="1"/>
              <w:i w:val="0"/>
              <w:smallCaps w:val="0"/>
              <w:strike w:val="0"/>
              <w:color w:val="000000"/>
              <w:sz w:val="26"/>
              <w:szCs w:val="26"/>
              <w:u w:val="none"/>
              <w:shd w:fill="auto" w:val="clear"/>
              <w:vertAlign w:val="baseline"/>
            </w:rPr>
          </w:pPr>
          <w:r w:rsidDel="00000000" w:rsidR="00000000" w:rsidRPr="00000000">
            <w:fldChar w:fldCharType="begin"/>
            <w:instrText xml:space="preserve"> TOC \h \u \z </w:instrText>
            <w:fldChar w:fldCharType="separate"/>
          </w:r>
          <w:hyperlink w:anchor="_q4vrxhi0lvei">
            <w:r w:rsidDel="00000000" w:rsidR="00000000" w:rsidRPr="00000000">
              <w:rPr>
                <w:rFonts w:ascii="Arial" w:cs="Arial" w:eastAsia="Arial" w:hAnsi="Arial"/>
                <w:b w:val="1"/>
                <w:i w:val="0"/>
                <w:smallCaps w:val="0"/>
                <w:strike w:val="0"/>
                <w:color w:val="000000"/>
                <w:sz w:val="26"/>
                <w:szCs w:val="26"/>
                <w:u w:val="none"/>
                <w:shd w:fill="auto" w:val="clear"/>
                <w:vertAlign w:val="baseline"/>
                <w:rtl w:val="0"/>
              </w:rPr>
              <w:t xml:space="preserve">Foreword</w:t>
            </w:r>
          </w:hyperlink>
          <w:r w:rsidDel="00000000" w:rsidR="00000000" w:rsidRPr="00000000">
            <w:rPr>
              <w:rFonts w:ascii="Arial" w:cs="Arial" w:eastAsia="Arial" w:hAnsi="Arial"/>
              <w:b w:val="1"/>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_q4vrxhi0lvei \h </w:instrText>
            <w:fldChar w:fldCharType="separate"/>
          </w:r>
          <w:r w:rsidDel="00000000" w:rsidR="00000000" w:rsidRPr="00000000">
            <w:rPr>
              <w:rFonts w:ascii="Arial" w:cs="Arial" w:eastAsia="Arial" w:hAnsi="Arial"/>
              <w:b w:val="1"/>
              <w:i w:val="0"/>
              <w:smallCaps w:val="0"/>
              <w:strike w:val="0"/>
              <w:color w:val="000000"/>
              <w:sz w:val="26"/>
              <w:szCs w:val="26"/>
              <w:u w:val="none"/>
              <w:shd w:fill="auto" w:val="clear"/>
              <w:vertAlign w:val="baseline"/>
              <w:rtl w:val="0"/>
            </w:rPr>
            <w:t xml:space="preserve">0</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leader="none" w:pos="9025.511811023624"/>
            </w:tabs>
            <w:spacing w:before="200" w:line="240" w:lineRule="auto"/>
            <w:ind w:left="0" w:firstLine="0"/>
            <w:rPr>
              <w:rFonts w:ascii="Arial" w:cs="Arial" w:eastAsia="Arial" w:hAnsi="Arial"/>
              <w:b w:val="1"/>
              <w:i w:val="0"/>
              <w:smallCaps w:val="0"/>
              <w:strike w:val="0"/>
              <w:color w:val="000000"/>
              <w:sz w:val="24"/>
              <w:szCs w:val="24"/>
              <w:u w:val="none"/>
              <w:shd w:fill="auto" w:val="clear"/>
              <w:vertAlign w:val="baseline"/>
            </w:rPr>
          </w:pPr>
          <w:hyperlink w:anchor="_qu2f5gx3of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 NMSIM-GIS 3D Setup</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_qu2f5gx3ofpr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leader="none" w:pos="9025.51181102362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m37io3iydnmq">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1.1 Download</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_m37io3iydnmq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leader="none" w:pos="9025.51181102362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pff0qk7vhbsy">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1.2 Installing and running the application</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_pff0qk7vhbsy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leader="none"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wu808bwc3cf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 GIS Based Inputs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_wu808bwc3cfk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leader="none" w:pos="9025.511811023624"/>
            </w:tabs>
            <w:spacing w:before="60" w:line="240" w:lineRule="auto"/>
            <w:ind w:left="720" w:firstLine="0"/>
            <w:rPr>
              <w:rFonts w:ascii="Arial" w:cs="Arial" w:eastAsia="Arial" w:hAnsi="Arial"/>
              <w:b w:val="0"/>
              <w:i w:val="0"/>
              <w:smallCaps w:val="0"/>
              <w:strike w:val="0"/>
              <w:color w:val="000000"/>
              <w:sz w:val="26"/>
              <w:szCs w:val="26"/>
              <w:u w:val="none"/>
              <w:shd w:fill="auto" w:val="clear"/>
              <w:vertAlign w:val="baseline"/>
            </w:rPr>
          </w:pPr>
          <w:hyperlink w:anchor="_1kbwcyongd2b">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2.1 Elevation Data</w:t>
            </w:r>
          </w:hyperlink>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_1kbwcyongd2b \h </w:instrText>
            <w:fldChar w:fldCharType="separate"/>
          </w:r>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leader="none" w:pos="9025.511811023624"/>
            </w:tabs>
            <w:spacing w:before="60" w:line="240" w:lineRule="auto"/>
            <w:ind w:left="720" w:firstLine="0"/>
            <w:rPr>
              <w:rFonts w:ascii="Arial" w:cs="Arial" w:eastAsia="Arial" w:hAnsi="Arial"/>
              <w:b w:val="0"/>
              <w:i w:val="0"/>
              <w:smallCaps w:val="0"/>
              <w:strike w:val="0"/>
              <w:color w:val="000000"/>
              <w:sz w:val="26"/>
              <w:szCs w:val="26"/>
              <w:u w:val="none"/>
              <w:shd w:fill="auto" w:val="clear"/>
              <w:vertAlign w:val="baseline"/>
            </w:rPr>
          </w:pPr>
          <w:hyperlink w:anchor="_d4tans3pu7xw">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2.2 Ground Cover</w:t>
            </w:r>
          </w:hyperlink>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_d4tans3pu7xw \h </w:instrText>
            <w:fldChar w:fldCharType="separate"/>
          </w:r>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leader="none" w:pos="9025.511811023624"/>
            </w:tabs>
            <w:spacing w:before="60" w:line="240" w:lineRule="auto"/>
            <w:ind w:left="720" w:firstLine="0"/>
            <w:rPr>
              <w:rFonts w:ascii="Arial" w:cs="Arial" w:eastAsia="Arial" w:hAnsi="Arial"/>
              <w:b w:val="0"/>
              <w:i w:val="0"/>
              <w:smallCaps w:val="0"/>
              <w:strike w:val="0"/>
              <w:color w:val="000000"/>
              <w:sz w:val="26"/>
              <w:szCs w:val="26"/>
              <w:u w:val="none"/>
              <w:shd w:fill="auto" w:val="clear"/>
              <w:vertAlign w:val="baseline"/>
            </w:rPr>
          </w:pPr>
          <w:hyperlink w:anchor="_vx0olq1v41gj">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2.4 Source Locations</w:t>
            </w:r>
          </w:hyperlink>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_vx0olq1v41gj \h </w:instrText>
            <w:fldChar w:fldCharType="separate"/>
          </w:r>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leader="none" w:pos="9025.511811023624"/>
            </w:tabs>
            <w:spacing w:before="60" w:line="240" w:lineRule="auto"/>
            <w:ind w:left="720" w:firstLine="0"/>
            <w:rPr>
              <w:rFonts w:ascii="Arial" w:cs="Arial" w:eastAsia="Arial" w:hAnsi="Arial"/>
              <w:b w:val="0"/>
              <w:i w:val="0"/>
              <w:smallCaps w:val="0"/>
              <w:strike w:val="0"/>
              <w:color w:val="000000"/>
              <w:sz w:val="26"/>
              <w:szCs w:val="26"/>
              <w:u w:val="none"/>
              <w:shd w:fill="auto" w:val="clear"/>
              <w:vertAlign w:val="baseline"/>
            </w:rPr>
          </w:pPr>
          <w:hyperlink w:anchor="_l4v6kg15kozd">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2.5 Model Extent</w:t>
            </w:r>
          </w:hyperlink>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_l4v6kg15kozd \h </w:instrText>
            <w:fldChar w:fldCharType="separate"/>
          </w:r>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leader="none"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k61yq9uvotsw">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 Application Inputs and Asset Generation</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_k61yq9uvotsw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leader="none"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ofqg9umw45a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 Project Creation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_ofqg9umw45ay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leader="none"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qkil39ew3zn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 Inputs and Variables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_qkil39ew3zny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leader="none"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eug7tpolrh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 Asset Generation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_eug7tpolrha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leader="none"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k6b8gi6wikgj">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 Application Simulation and Viewing</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_k6b8gi6wikgj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leader="none"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vcah99i3yyo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 View Controls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_vcah99i3yyoi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leader="none" w:pos="9025.511811023624"/>
            </w:tabs>
            <w:spacing w:after="8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uyiui84eupt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 Data Analysis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_uyiui84eupt0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F">
      <w:pPr>
        <w:pageBreakBefore w:val="0"/>
        <w:rPr/>
      </w:pPr>
      <w:r w:rsidDel="00000000" w:rsidR="00000000" w:rsidRPr="00000000">
        <w:rPr>
          <w:rtl w:val="0"/>
        </w:rPr>
      </w:r>
    </w:p>
    <w:p w:rsidR="00000000" w:rsidDel="00000000" w:rsidP="00000000" w:rsidRDefault="00000000" w:rsidRPr="00000000" w14:paraId="00000030">
      <w:pPr>
        <w:pageBreakBefore w:val="0"/>
        <w:rPr/>
      </w:pPr>
      <w:r w:rsidDel="00000000" w:rsidR="00000000" w:rsidRPr="00000000">
        <w:rPr>
          <w:rtl w:val="0"/>
        </w:rPr>
      </w:r>
    </w:p>
    <w:p w:rsidR="00000000" w:rsidDel="00000000" w:rsidP="00000000" w:rsidRDefault="00000000" w:rsidRPr="00000000" w14:paraId="00000031">
      <w:pPr>
        <w:pageBreakBefore w:val="0"/>
        <w:rPr/>
      </w:pPr>
      <w:r w:rsidDel="00000000" w:rsidR="00000000" w:rsidRPr="00000000">
        <w:rPr>
          <w:rtl w:val="0"/>
        </w:rPr>
      </w:r>
    </w:p>
    <w:p w:rsidR="00000000" w:rsidDel="00000000" w:rsidP="00000000" w:rsidRDefault="00000000" w:rsidRPr="00000000" w14:paraId="00000032">
      <w:pPr>
        <w:pageBreakBefore w:val="0"/>
        <w:rPr/>
      </w:pPr>
      <w:r w:rsidDel="00000000" w:rsidR="00000000" w:rsidRPr="00000000">
        <w:rPr>
          <w:rtl w:val="0"/>
        </w:rPr>
      </w:r>
    </w:p>
    <w:p w:rsidR="00000000" w:rsidDel="00000000" w:rsidP="00000000" w:rsidRDefault="00000000" w:rsidRPr="00000000" w14:paraId="00000033">
      <w:pPr>
        <w:pageBreakBefore w:val="0"/>
        <w:rPr/>
      </w:pPr>
      <w:r w:rsidDel="00000000" w:rsidR="00000000" w:rsidRPr="00000000">
        <w:rPr>
          <w:rtl w:val="0"/>
        </w:rPr>
      </w:r>
    </w:p>
    <w:p w:rsidR="00000000" w:rsidDel="00000000" w:rsidP="00000000" w:rsidRDefault="00000000" w:rsidRPr="00000000" w14:paraId="00000034">
      <w:pPr>
        <w:pageBreakBefore w:val="0"/>
        <w:rPr/>
      </w:pPr>
      <w:r w:rsidDel="00000000" w:rsidR="00000000" w:rsidRPr="00000000">
        <w:rPr>
          <w:rtl w:val="0"/>
        </w:rPr>
      </w:r>
    </w:p>
    <w:p w:rsidR="00000000" w:rsidDel="00000000" w:rsidP="00000000" w:rsidRDefault="00000000" w:rsidRPr="00000000" w14:paraId="00000035">
      <w:pPr>
        <w:pageBreakBefore w:val="0"/>
        <w:rPr/>
      </w:pPr>
      <w:r w:rsidDel="00000000" w:rsidR="00000000" w:rsidRPr="00000000">
        <w:rPr>
          <w:rtl w:val="0"/>
        </w:rPr>
      </w:r>
    </w:p>
    <w:p w:rsidR="00000000" w:rsidDel="00000000" w:rsidP="00000000" w:rsidRDefault="00000000" w:rsidRPr="00000000" w14:paraId="00000036">
      <w:pPr>
        <w:pageBreakBefore w:val="0"/>
        <w:rPr/>
      </w:pPr>
      <w:r w:rsidDel="00000000" w:rsidR="00000000" w:rsidRPr="00000000">
        <w:rPr>
          <w:rtl w:val="0"/>
        </w:rPr>
      </w:r>
    </w:p>
    <w:p w:rsidR="00000000" w:rsidDel="00000000" w:rsidP="00000000" w:rsidRDefault="00000000" w:rsidRPr="00000000" w14:paraId="00000037">
      <w:pPr>
        <w:pageBreakBefore w:val="0"/>
        <w:rPr/>
      </w:pPr>
      <w:r w:rsidDel="00000000" w:rsidR="00000000" w:rsidRPr="00000000">
        <w:rPr>
          <w:rtl w:val="0"/>
        </w:rPr>
      </w:r>
    </w:p>
    <w:p w:rsidR="00000000" w:rsidDel="00000000" w:rsidP="00000000" w:rsidRDefault="00000000" w:rsidRPr="00000000" w14:paraId="00000038">
      <w:pPr>
        <w:pageBreakBefore w:val="0"/>
        <w:rPr/>
      </w:pPr>
      <w:r w:rsidDel="00000000" w:rsidR="00000000" w:rsidRPr="00000000">
        <w:rPr>
          <w:rtl w:val="0"/>
        </w:rPr>
      </w:r>
    </w:p>
    <w:p w:rsidR="00000000" w:rsidDel="00000000" w:rsidP="00000000" w:rsidRDefault="00000000" w:rsidRPr="00000000" w14:paraId="00000039">
      <w:pPr>
        <w:pageBreakBefore w:val="0"/>
        <w:rPr/>
      </w:pPr>
      <w:r w:rsidDel="00000000" w:rsidR="00000000" w:rsidRPr="00000000">
        <w:rPr>
          <w:rtl w:val="0"/>
        </w:rPr>
      </w:r>
    </w:p>
    <w:p w:rsidR="00000000" w:rsidDel="00000000" w:rsidP="00000000" w:rsidRDefault="00000000" w:rsidRPr="00000000" w14:paraId="0000003A">
      <w:pPr>
        <w:pageBreakBefore w:val="0"/>
        <w:rPr/>
      </w:pPr>
      <w:r w:rsidDel="00000000" w:rsidR="00000000" w:rsidRPr="00000000">
        <w:rPr>
          <w:rtl w:val="0"/>
        </w:rPr>
      </w:r>
    </w:p>
    <w:p w:rsidR="00000000" w:rsidDel="00000000" w:rsidP="00000000" w:rsidRDefault="00000000" w:rsidRPr="00000000" w14:paraId="0000003B">
      <w:pPr>
        <w:pageBreakBefore w:val="0"/>
        <w:rPr/>
      </w:pPr>
      <w:r w:rsidDel="00000000" w:rsidR="00000000" w:rsidRPr="00000000">
        <w:rPr>
          <w:rtl w:val="0"/>
        </w:rPr>
      </w:r>
    </w:p>
    <w:p w:rsidR="00000000" w:rsidDel="00000000" w:rsidP="00000000" w:rsidRDefault="00000000" w:rsidRPr="00000000" w14:paraId="0000003C">
      <w:pPr>
        <w:pStyle w:val="Heading1"/>
        <w:rPr/>
      </w:pPr>
      <w:bookmarkStart w:colFirst="0" w:colLast="0" w:name="_qu2f5gx3ofpr" w:id="2"/>
      <w:bookmarkEnd w:id="2"/>
      <w:r w:rsidDel="00000000" w:rsidR="00000000" w:rsidRPr="00000000">
        <w:rPr>
          <w:rtl w:val="0"/>
        </w:rPr>
        <w:t xml:space="preserve">1 NMSIM-GIS 3D Setup</w:t>
      </w:r>
    </w:p>
    <w:p w:rsidR="00000000" w:rsidDel="00000000" w:rsidP="00000000" w:rsidRDefault="00000000" w:rsidRPr="00000000" w14:paraId="0000003D">
      <w:pPr>
        <w:pStyle w:val="Heading3"/>
        <w:rPr/>
      </w:pPr>
      <w:bookmarkStart w:colFirst="0" w:colLast="0" w:name="_m37io3iydnmq" w:id="3"/>
      <w:bookmarkEnd w:id="3"/>
      <w:r w:rsidDel="00000000" w:rsidR="00000000" w:rsidRPr="00000000">
        <w:rPr>
          <w:rtl w:val="0"/>
        </w:rPr>
        <w:t xml:space="preserve">1.1 Download</w:t>
      </w:r>
    </w:p>
    <w:p w:rsidR="00000000" w:rsidDel="00000000" w:rsidP="00000000" w:rsidRDefault="00000000" w:rsidRPr="00000000" w14:paraId="0000003E">
      <w:pPr>
        <w:pageBreakBefore w:val="0"/>
        <w:rPr/>
      </w:pPr>
      <w:r w:rsidDel="00000000" w:rsidR="00000000" w:rsidRPr="00000000">
        <w:rPr>
          <w:rtl w:val="0"/>
        </w:rPr>
        <w:t xml:space="preserve">This guide is provided as part of the github repository also containing the application code for NMSIM-GIS 3D all project files need to be downloaded and placed in a folder close to the root of your chosen drive. Additionally you will require the packed conda environment containing the osgeo, arcpy and other libraries required to run the application without error. </w:t>
      </w:r>
    </w:p>
    <w:p w:rsidR="00000000" w:rsidDel="00000000" w:rsidP="00000000" w:rsidRDefault="00000000" w:rsidRPr="00000000" w14:paraId="0000003F">
      <w:pPr>
        <w:pageBreakBefore w:val="0"/>
        <w:rPr/>
      </w:pPr>
      <w:r w:rsidDel="00000000" w:rsidR="00000000" w:rsidRPr="00000000">
        <w:rPr>
          <w:rtl w:val="0"/>
        </w:rPr>
      </w:r>
    </w:p>
    <w:p w:rsidR="00000000" w:rsidDel="00000000" w:rsidP="00000000" w:rsidRDefault="00000000" w:rsidRPr="00000000" w14:paraId="00000040">
      <w:pPr>
        <w:ind w:left="0" w:firstLine="0"/>
        <w:rPr/>
      </w:pPr>
      <w:r w:rsidDel="00000000" w:rsidR="00000000" w:rsidRPr="00000000">
        <w:rPr>
          <w:b w:val="1"/>
          <w:rtl w:val="0"/>
        </w:rPr>
        <w:t xml:space="preserve">GitHub Repository: </w:t>
      </w:r>
      <w:hyperlink r:id="rId6">
        <w:r w:rsidDel="00000000" w:rsidR="00000000" w:rsidRPr="00000000">
          <w:rPr>
            <w:b w:val="1"/>
            <w:color w:val="1155cc"/>
            <w:u w:val="single"/>
            <w:rtl w:val="0"/>
          </w:rPr>
          <w:t xml:space="preserve">https://groups.google.com/forum/#!forum/soundmappingtools</w:t>
        </w:r>
      </w:hyperlink>
      <w:r w:rsidDel="00000000" w:rsidR="00000000" w:rsidRPr="00000000">
        <w:rPr>
          <w:rtl w:val="0"/>
        </w:rPr>
      </w:r>
    </w:p>
    <w:p w:rsidR="00000000" w:rsidDel="00000000" w:rsidP="00000000" w:rsidRDefault="00000000" w:rsidRPr="00000000" w14:paraId="00000041">
      <w:pPr>
        <w:rPr>
          <w:b w:val="1"/>
        </w:rPr>
      </w:pPr>
      <w:r w:rsidDel="00000000" w:rsidR="00000000" w:rsidRPr="00000000">
        <w:rPr>
          <w:b w:val="1"/>
          <w:rtl w:val="0"/>
        </w:rPr>
        <w:t xml:space="preserve">OneDrive Conda Env: </w:t>
      </w:r>
      <w:hyperlink r:id="rId7">
        <w:r w:rsidDel="00000000" w:rsidR="00000000" w:rsidRPr="00000000">
          <w:rPr>
            <w:b w:val="1"/>
            <w:color w:val="1155cc"/>
            <w:u w:val="single"/>
            <w:rtl w:val="0"/>
          </w:rPr>
          <w:t xml:space="preserve">https://ucliveac-my.sharepoint.com/:u:/g/personal/lwh34_uclive_ac_nz/EZ8R0ax1CFRLp07nhONk_0kB3yOBrd5VuW-PLYW23dHGlg?e=8udYj2</w:t>
        </w:r>
      </w:hyperlink>
      <w:r w:rsidDel="00000000" w:rsidR="00000000" w:rsidRPr="00000000">
        <w:rPr>
          <w:rtl w:val="0"/>
        </w:rPr>
      </w:r>
    </w:p>
    <w:p w:rsidR="00000000" w:rsidDel="00000000" w:rsidP="00000000" w:rsidRDefault="00000000" w:rsidRPr="00000000" w14:paraId="00000042">
      <w:pPr>
        <w:rPr>
          <w:b w:val="1"/>
        </w:rPr>
      </w:pPr>
      <w:r w:rsidDel="00000000" w:rsidR="00000000" w:rsidRPr="00000000">
        <w:rPr>
          <w:rtl w:val="0"/>
        </w:rPr>
      </w:r>
    </w:p>
    <w:p w:rsidR="00000000" w:rsidDel="00000000" w:rsidP="00000000" w:rsidRDefault="00000000" w:rsidRPr="00000000" w14:paraId="00000043">
      <w:pPr>
        <w:rPr/>
      </w:pPr>
      <w:r w:rsidDel="00000000" w:rsidR="00000000" w:rsidRPr="00000000">
        <w:rPr>
          <w:rtl w:val="0"/>
        </w:rPr>
        <w:t xml:space="preserve">The sms-conda.tar.gz file should be placed in the ‘flsk’ project files folder.</w:t>
      </w:r>
      <w:r w:rsidDel="00000000" w:rsidR="00000000" w:rsidRPr="00000000">
        <w:rPr>
          <w:rtl w:val="0"/>
        </w:rPr>
      </w:r>
    </w:p>
    <w:p w:rsidR="00000000" w:rsidDel="00000000" w:rsidP="00000000" w:rsidRDefault="00000000" w:rsidRPr="00000000" w14:paraId="00000044">
      <w:pPr>
        <w:pStyle w:val="Heading3"/>
        <w:pageBreakBefore w:val="0"/>
        <w:rPr/>
      </w:pPr>
      <w:bookmarkStart w:colFirst="0" w:colLast="0" w:name="_pff0qk7vhbsy" w:id="4"/>
      <w:bookmarkEnd w:id="4"/>
      <w:r w:rsidDel="00000000" w:rsidR="00000000" w:rsidRPr="00000000">
        <w:rPr>
          <w:rtl w:val="0"/>
        </w:rPr>
        <w:t xml:space="preserve">1.2 </w:t>
      </w:r>
      <w:r w:rsidDel="00000000" w:rsidR="00000000" w:rsidRPr="00000000">
        <w:rPr>
          <w:rtl w:val="0"/>
        </w:rPr>
        <w:t xml:space="preserve">Installing and running the application</w:t>
      </w:r>
    </w:p>
    <w:p w:rsidR="00000000" w:rsidDel="00000000" w:rsidP="00000000" w:rsidRDefault="00000000" w:rsidRPr="00000000" w14:paraId="00000045">
      <w:pPr>
        <w:pageBreakBefore w:val="0"/>
        <w:rPr/>
      </w:pPr>
      <w:r w:rsidDel="00000000" w:rsidR="00000000" w:rsidRPr="00000000">
        <w:rPr>
          <w:rtl w:val="0"/>
        </w:rPr>
        <w:t xml:space="preserve">You will require:</w:t>
      </w:r>
    </w:p>
    <w:p w:rsidR="00000000" w:rsidDel="00000000" w:rsidP="00000000" w:rsidRDefault="00000000" w:rsidRPr="00000000" w14:paraId="00000046">
      <w:pPr>
        <w:pageBreakBefore w:val="0"/>
        <w:numPr>
          <w:ilvl w:val="0"/>
          <w:numId w:val="2"/>
        </w:numPr>
        <w:ind w:left="425.19685039370086" w:hanging="425.19685039370086"/>
        <w:rPr>
          <w:u w:val="none"/>
        </w:rPr>
      </w:pPr>
      <w:r w:rsidDel="00000000" w:rsidR="00000000" w:rsidRPr="00000000">
        <w:rPr>
          <w:rtl w:val="0"/>
        </w:rPr>
        <w:t xml:space="preserve">An install of a GIS application capable of creating shape (.shp) and raster (.tif) files. </w:t>
      </w:r>
    </w:p>
    <w:p w:rsidR="00000000" w:rsidDel="00000000" w:rsidP="00000000" w:rsidRDefault="00000000" w:rsidRPr="00000000" w14:paraId="00000047">
      <w:pPr>
        <w:pageBreakBefore w:val="0"/>
        <w:numPr>
          <w:ilvl w:val="0"/>
          <w:numId w:val="2"/>
        </w:numPr>
        <w:ind w:left="425.19685039370086" w:hanging="425.19685039370086"/>
        <w:rPr>
          <w:u w:val="none"/>
        </w:rPr>
      </w:pPr>
      <w:r w:rsidDel="00000000" w:rsidR="00000000" w:rsidRPr="00000000">
        <w:rPr>
          <w:rtl w:val="0"/>
        </w:rPr>
        <w:t xml:space="preserve">An installation of Conda. I used Conda version 4.13.0 to package the environment so make sure your install is compatible with this version. You will want the conda command present in your environment variables for use with command prompt, this is usually an option on initial install.</w:t>
      </w:r>
    </w:p>
    <w:p w:rsidR="00000000" w:rsidDel="00000000" w:rsidP="00000000" w:rsidRDefault="00000000" w:rsidRPr="00000000" w14:paraId="00000048">
      <w:pPr>
        <w:pageBreakBefore w:val="0"/>
        <w:numPr>
          <w:ilvl w:val="0"/>
          <w:numId w:val="2"/>
        </w:numPr>
        <w:ind w:left="425.19685039370086" w:hanging="425.19685039370086"/>
        <w:rPr>
          <w:u w:val="none"/>
        </w:rPr>
      </w:pPr>
      <w:r w:rsidDel="00000000" w:rsidR="00000000" w:rsidRPr="00000000">
        <w:rPr>
          <w:rtl w:val="0"/>
        </w:rPr>
        <w:t xml:space="preserve">A web browser. The application was tested within a Chromium based browser.</w:t>
      </w:r>
    </w:p>
    <w:p w:rsidR="00000000" w:rsidDel="00000000" w:rsidP="00000000" w:rsidRDefault="00000000" w:rsidRPr="00000000" w14:paraId="00000049">
      <w:pPr>
        <w:pageBreakBefore w:val="0"/>
        <w:numPr>
          <w:ilvl w:val="0"/>
          <w:numId w:val="2"/>
        </w:numPr>
        <w:ind w:left="425.19685039370086" w:hanging="425.19685039370086"/>
        <w:rPr>
          <w:u w:val="none"/>
        </w:rPr>
      </w:pPr>
      <w:r w:rsidDel="00000000" w:rsidR="00000000" w:rsidRPr="00000000">
        <w:rPr>
          <w:rtl w:val="0"/>
        </w:rPr>
        <w:t xml:space="preserve">The files from the links specified above.</w:t>
      </w:r>
    </w:p>
    <w:p w:rsidR="00000000" w:rsidDel="00000000" w:rsidP="00000000" w:rsidRDefault="00000000" w:rsidRPr="00000000" w14:paraId="0000004A">
      <w:pPr>
        <w:pageBreakBefore w:val="0"/>
        <w:rPr/>
      </w:pPr>
      <w:r w:rsidDel="00000000" w:rsidR="00000000" w:rsidRPr="00000000">
        <w:rPr>
          <w:rtl w:val="0"/>
        </w:rPr>
      </w:r>
    </w:p>
    <w:p w:rsidR="00000000" w:rsidDel="00000000" w:rsidP="00000000" w:rsidRDefault="00000000" w:rsidRPr="00000000" w14:paraId="0000004B">
      <w:pPr>
        <w:pageBreakBefore w:val="0"/>
        <w:rPr/>
      </w:pPr>
      <w:r w:rsidDel="00000000" w:rsidR="00000000" w:rsidRPr="00000000">
        <w:rPr>
          <w:rtl w:val="0"/>
        </w:rPr>
        <w:t xml:space="preserve">First you will install the conda environment, navigate to the main project ‘flsk’ folder in any command line tool and run the </w:t>
      </w:r>
      <w:r w:rsidDel="00000000" w:rsidR="00000000" w:rsidRPr="00000000">
        <w:rPr>
          <w:b w:val="1"/>
          <w:i w:val="1"/>
          <w:rtl w:val="0"/>
        </w:rPr>
        <w:t xml:space="preserve">setup.bat</w:t>
      </w:r>
      <w:r w:rsidDel="00000000" w:rsidR="00000000" w:rsidRPr="00000000">
        <w:rPr>
          <w:rtl w:val="0"/>
        </w:rPr>
        <w:t xml:space="preserve"> file. This will unpack the environment ready for use immediately.</w:t>
      </w:r>
    </w:p>
    <w:p w:rsidR="00000000" w:rsidDel="00000000" w:rsidP="00000000" w:rsidRDefault="00000000" w:rsidRPr="00000000" w14:paraId="0000004C">
      <w:pPr>
        <w:pageBreakBefore w:val="0"/>
        <w:rPr/>
      </w:pPr>
      <w:r w:rsidDel="00000000" w:rsidR="00000000" w:rsidRPr="00000000">
        <w:rPr>
          <w:rtl w:val="0"/>
        </w:rPr>
      </w:r>
    </w:p>
    <w:p w:rsidR="00000000" w:rsidDel="00000000" w:rsidP="00000000" w:rsidRDefault="00000000" w:rsidRPr="00000000" w14:paraId="0000004D">
      <w:pPr>
        <w:pageBreakBefore w:val="0"/>
        <w:rPr/>
      </w:pPr>
      <w:r w:rsidDel="00000000" w:rsidR="00000000" w:rsidRPr="00000000">
        <w:rPr>
          <w:rtl w:val="0"/>
        </w:rPr>
        <w:t xml:space="preserve">Second, also from the ‘flsk’ folder run the </w:t>
      </w:r>
      <w:r w:rsidDel="00000000" w:rsidR="00000000" w:rsidRPr="00000000">
        <w:rPr>
          <w:b w:val="1"/>
          <w:i w:val="1"/>
          <w:rtl w:val="0"/>
        </w:rPr>
        <w:t xml:space="preserve">app.bat</w:t>
      </w:r>
      <w:r w:rsidDel="00000000" w:rsidR="00000000" w:rsidRPr="00000000">
        <w:rPr>
          <w:rtl w:val="0"/>
        </w:rPr>
        <w:t xml:space="preserve"> command. This should launch the web application ready for use. You should see in the terminal where it is hosted i.e. </w:t>
      </w:r>
      <w:hyperlink r:id="rId8">
        <w:r w:rsidDel="00000000" w:rsidR="00000000" w:rsidRPr="00000000">
          <w:rPr>
            <w:color w:val="1155cc"/>
            <w:u w:val="single"/>
            <w:rtl w:val="0"/>
          </w:rPr>
          <w:t xml:space="preserve">http://127.0.0.1:5000</w:t>
        </w:r>
      </w:hyperlink>
      <w:r w:rsidDel="00000000" w:rsidR="00000000" w:rsidRPr="00000000">
        <w:rPr>
          <w:rtl w:val="0"/>
        </w:rPr>
        <w:t xml:space="preserve">. Navigate to this address in your web browser.</w:t>
      </w:r>
    </w:p>
    <w:p w:rsidR="00000000" w:rsidDel="00000000" w:rsidP="00000000" w:rsidRDefault="00000000" w:rsidRPr="00000000" w14:paraId="0000004E">
      <w:pPr>
        <w:pageBreakBefore w:val="0"/>
        <w:rPr/>
      </w:pPr>
      <w:r w:rsidDel="00000000" w:rsidR="00000000" w:rsidRPr="00000000">
        <w:rPr>
          <w:rtl w:val="0"/>
        </w:rPr>
      </w:r>
    </w:p>
    <w:p w:rsidR="00000000" w:rsidDel="00000000" w:rsidP="00000000" w:rsidRDefault="00000000" w:rsidRPr="00000000" w14:paraId="0000004F">
      <w:pPr>
        <w:pageBreakBefore w:val="0"/>
        <w:rPr/>
      </w:pPr>
      <w:r w:rsidDel="00000000" w:rsidR="00000000" w:rsidRPr="00000000">
        <w:rPr>
          <w:rtl w:val="0"/>
        </w:rPr>
        <w:t xml:space="preserve">Additional launches only required the </w:t>
      </w:r>
      <w:r w:rsidDel="00000000" w:rsidR="00000000" w:rsidRPr="00000000">
        <w:rPr>
          <w:b w:val="1"/>
          <w:i w:val="1"/>
          <w:rtl w:val="0"/>
        </w:rPr>
        <w:t xml:space="preserve">app.bat</w:t>
      </w:r>
      <w:r w:rsidDel="00000000" w:rsidR="00000000" w:rsidRPr="00000000">
        <w:rPr>
          <w:rtl w:val="0"/>
        </w:rPr>
        <w:t xml:space="preserve"> command as the conda environment would already be installed and available.</w:t>
      </w:r>
    </w:p>
    <w:p w:rsidR="00000000" w:rsidDel="00000000" w:rsidP="00000000" w:rsidRDefault="00000000" w:rsidRPr="00000000" w14:paraId="00000050">
      <w:pPr>
        <w:pageBreakBefore w:val="0"/>
        <w:rPr/>
      </w:pPr>
      <w:r w:rsidDel="00000000" w:rsidR="00000000" w:rsidRPr="00000000">
        <w:rPr>
          <w:rtl w:val="0"/>
        </w:rPr>
      </w:r>
    </w:p>
    <w:p w:rsidR="00000000" w:rsidDel="00000000" w:rsidP="00000000" w:rsidRDefault="00000000" w:rsidRPr="00000000" w14:paraId="00000051">
      <w:pPr>
        <w:pageBreakBefore w:val="0"/>
        <w:rPr/>
      </w:pPr>
      <w:r w:rsidDel="00000000" w:rsidR="00000000" w:rsidRPr="00000000">
        <w:rPr>
          <w:b w:val="1"/>
          <w:i w:val="1"/>
          <w:rtl w:val="0"/>
        </w:rPr>
        <w:t xml:space="preserve">Note: </w:t>
      </w:r>
      <w:r w:rsidDel="00000000" w:rsidR="00000000" w:rsidRPr="00000000">
        <w:rPr>
          <w:rtl w:val="0"/>
        </w:rPr>
        <w:t xml:space="preserve">The console running the application may sometimes contain additional logging not provided in the import page of the application.</w:t>
      </w:r>
    </w:p>
    <w:p w:rsidR="00000000" w:rsidDel="00000000" w:rsidP="00000000" w:rsidRDefault="00000000" w:rsidRPr="00000000" w14:paraId="00000052">
      <w:pPr>
        <w:pageBreakBefore w:val="0"/>
        <w:rPr/>
      </w:pPr>
      <w:r w:rsidDel="00000000" w:rsidR="00000000" w:rsidRPr="00000000">
        <w:rPr>
          <w:rtl w:val="0"/>
        </w:rPr>
      </w:r>
    </w:p>
    <w:p w:rsidR="00000000" w:rsidDel="00000000" w:rsidP="00000000" w:rsidRDefault="00000000" w:rsidRPr="00000000" w14:paraId="00000053">
      <w:pPr>
        <w:pageBreakBefore w:val="0"/>
        <w:rPr/>
      </w:pPr>
      <w:r w:rsidDel="00000000" w:rsidR="00000000" w:rsidRPr="00000000">
        <w:rPr>
          <w:rtl w:val="0"/>
        </w:rPr>
      </w:r>
    </w:p>
    <w:p w:rsidR="00000000" w:rsidDel="00000000" w:rsidP="00000000" w:rsidRDefault="00000000" w:rsidRPr="00000000" w14:paraId="00000054">
      <w:pPr>
        <w:pStyle w:val="Heading1"/>
        <w:rPr/>
      </w:pPr>
      <w:bookmarkStart w:colFirst="0" w:colLast="0" w:name="_wu808bwc3cfk" w:id="5"/>
      <w:bookmarkEnd w:id="5"/>
      <w:r w:rsidDel="00000000" w:rsidR="00000000" w:rsidRPr="00000000">
        <w:rPr>
          <w:rtl w:val="0"/>
        </w:rPr>
        <w:t xml:space="preserve">2 GIS Based Inputs</w:t>
      </w:r>
    </w:p>
    <w:p w:rsidR="00000000" w:rsidDel="00000000" w:rsidP="00000000" w:rsidRDefault="00000000" w:rsidRPr="00000000" w14:paraId="00000055">
      <w:pPr>
        <w:rPr/>
      </w:pPr>
      <w:r w:rsidDel="00000000" w:rsidR="00000000" w:rsidRPr="00000000">
        <w:rPr>
          <w:rtl w:val="0"/>
        </w:rPr>
        <w:t xml:space="preserve">The following section contains information for asset generation using ArcMap software. You are able to use any software that can edit .tif and .shp files if you are more familiar.</w:t>
      </w:r>
    </w:p>
    <w:p w:rsidR="00000000" w:rsidDel="00000000" w:rsidP="00000000" w:rsidRDefault="00000000" w:rsidRPr="00000000" w14:paraId="00000056">
      <w:pPr>
        <w:pStyle w:val="Heading3"/>
        <w:pageBreakBefore w:val="0"/>
        <w:rPr/>
      </w:pPr>
      <w:bookmarkStart w:colFirst="0" w:colLast="0" w:name="_1kbwcyongd2b" w:id="6"/>
      <w:bookmarkEnd w:id="6"/>
      <w:r w:rsidDel="00000000" w:rsidR="00000000" w:rsidRPr="00000000">
        <w:rPr>
          <w:rtl w:val="0"/>
        </w:rPr>
        <w:t xml:space="preserve">2.1 Elevation Data</w:t>
      </w:r>
    </w:p>
    <w:p w:rsidR="00000000" w:rsidDel="00000000" w:rsidP="00000000" w:rsidRDefault="00000000" w:rsidRPr="00000000" w14:paraId="00000057">
      <w:pPr>
        <w:pageBreakBefore w:val="0"/>
        <w:rPr/>
      </w:pPr>
      <w:r w:rsidDel="00000000" w:rsidR="00000000" w:rsidRPr="00000000">
        <w:rPr>
          <w:rtl w:val="0"/>
        </w:rPr>
        <w:t xml:space="preserve">The Land Information New Zealand (LINZ) LIDAR DSM database was used to obtain the height map mosaic of the Port Hills in a TIFF format. This used the NZGD 2000 New Zealand Transverse Mercator map projection and is the projection that will be applied to all other components for the model. The data has a default resolution of 1 metre cells but is able to be scaled down to improve rendering times (discussed in Section 4). Any raster dataset that is compatible with ArcMap can be accepted as an input for the elevation model.</w:t>
      </w:r>
    </w:p>
    <w:p w:rsidR="00000000" w:rsidDel="00000000" w:rsidP="00000000" w:rsidRDefault="00000000" w:rsidRPr="00000000" w14:paraId="00000058">
      <w:pPr>
        <w:pageBreakBefore w:val="0"/>
        <w:rPr/>
      </w:pPr>
      <w:r w:rsidDel="00000000" w:rsidR="00000000" w:rsidRPr="00000000">
        <w:rPr>
          <w:rtl w:val="0"/>
        </w:rPr>
      </w:r>
    </w:p>
    <w:p w:rsidR="00000000" w:rsidDel="00000000" w:rsidP="00000000" w:rsidRDefault="00000000" w:rsidRPr="00000000" w14:paraId="00000059">
      <w:pPr>
        <w:pageBreakBefore w:val="0"/>
        <w:rPr/>
      </w:pPr>
      <w:r w:rsidDel="00000000" w:rsidR="00000000" w:rsidRPr="00000000">
        <w:rPr>
          <w:rtl w:val="0"/>
        </w:rPr>
        <w:t xml:space="preserve">Import the Digital Elevation Model to your Blank Map. </w:t>
      </w:r>
    </w:p>
    <w:p w:rsidR="00000000" w:rsidDel="00000000" w:rsidP="00000000" w:rsidRDefault="00000000" w:rsidRPr="00000000" w14:paraId="0000005A">
      <w:pPr>
        <w:pageBreakBefore w:val="0"/>
        <w:rPr/>
      </w:pPr>
      <w:r w:rsidDel="00000000" w:rsidR="00000000" w:rsidRPr="00000000">
        <w:rPr/>
        <w:drawing>
          <wp:inline distB="114300" distT="114300" distL="114300" distR="114300">
            <wp:extent cx="3733800" cy="771525"/>
            <wp:effectExtent b="12700" l="12700" r="12700" t="12700"/>
            <wp:docPr id="1" name="image3.png"/>
            <a:graphic>
              <a:graphicData uri="http://schemas.openxmlformats.org/drawingml/2006/picture">
                <pic:pic>
                  <pic:nvPicPr>
                    <pic:cNvPr id="0" name="image3.png"/>
                    <pic:cNvPicPr preferRelativeResize="0"/>
                  </pic:nvPicPr>
                  <pic:blipFill>
                    <a:blip r:embed="rId9"/>
                    <a:srcRect b="0" l="0" r="0" t="0"/>
                    <a:stretch>
                      <a:fillRect/>
                    </a:stretch>
                  </pic:blipFill>
                  <pic:spPr>
                    <a:xfrm>
                      <a:off x="0" y="0"/>
                      <a:ext cx="3733800" cy="77152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5B">
      <w:pPr>
        <w:pageBreakBefore w:val="0"/>
        <w:rPr>
          <w:i w:val="1"/>
          <w:sz w:val="18"/>
          <w:szCs w:val="18"/>
        </w:rPr>
      </w:pPr>
      <w:r w:rsidDel="00000000" w:rsidR="00000000" w:rsidRPr="00000000">
        <w:rPr>
          <w:b w:val="1"/>
          <w:sz w:val="18"/>
          <w:szCs w:val="18"/>
          <w:rtl w:val="0"/>
        </w:rPr>
        <w:t xml:space="preserve">Fig. 1. </w:t>
      </w:r>
      <w:r w:rsidDel="00000000" w:rsidR="00000000" w:rsidRPr="00000000">
        <w:rPr>
          <w:i w:val="1"/>
          <w:sz w:val="18"/>
          <w:szCs w:val="18"/>
          <w:rtl w:val="0"/>
        </w:rPr>
        <w:t xml:space="preserve">Option to add a selection of data to an ArcMap view.</w:t>
      </w:r>
    </w:p>
    <w:p w:rsidR="00000000" w:rsidDel="00000000" w:rsidP="00000000" w:rsidRDefault="00000000" w:rsidRPr="00000000" w14:paraId="0000005C">
      <w:pPr>
        <w:pageBreakBefore w:val="0"/>
        <w:rPr>
          <w:b w:val="1"/>
          <w:sz w:val="18"/>
          <w:szCs w:val="18"/>
        </w:rPr>
      </w:pPr>
      <w:r w:rsidDel="00000000" w:rsidR="00000000" w:rsidRPr="00000000">
        <w:rPr>
          <w:rtl w:val="0"/>
        </w:rPr>
      </w:r>
    </w:p>
    <w:p w:rsidR="00000000" w:rsidDel="00000000" w:rsidP="00000000" w:rsidRDefault="00000000" w:rsidRPr="00000000" w14:paraId="0000005D">
      <w:pPr>
        <w:pageBreakBefore w:val="0"/>
        <w:rPr/>
      </w:pPr>
      <w:r w:rsidDel="00000000" w:rsidR="00000000" w:rsidRPr="00000000">
        <w:rPr>
          <w:rtl w:val="0"/>
        </w:rPr>
        <w:t xml:space="preserve">This can be completed either by right-clicking on the layers and selecting your DEM raster from the computer file system or you can simply drag it into the Table of Contents (ToC) via a File Explorer window.</w:t>
      </w:r>
    </w:p>
    <w:p w:rsidR="00000000" w:rsidDel="00000000" w:rsidP="00000000" w:rsidRDefault="00000000" w:rsidRPr="00000000" w14:paraId="0000005E">
      <w:pPr>
        <w:pageBreakBefore w:val="0"/>
        <w:ind w:left="0" w:firstLine="0"/>
        <w:rPr/>
      </w:pPr>
      <w:r w:rsidDel="00000000" w:rsidR="00000000" w:rsidRPr="00000000">
        <w:rPr/>
        <w:drawing>
          <wp:inline distB="114300" distT="114300" distL="114300" distR="114300">
            <wp:extent cx="2838450" cy="1685925"/>
            <wp:effectExtent b="12700" l="12700" r="12700" t="12700"/>
            <wp:docPr id="5" name="image9.png"/>
            <a:graphic>
              <a:graphicData uri="http://schemas.openxmlformats.org/drawingml/2006/picture">
                <pic:pic>
                  <pic:nvPicPr>
                    <pic:cNvPr id="0" name="image9.png"/>
                    <pic:cNvPicPr preferRelativeResize="0"/>
                  </pic:nvPicPr>
                  <pic:blipFill>
                    <a:blip r:embed="rId10"/>
                    <a:srcRect b="12807" l="0" r="0" t="0"/>
                    <a:stretch>
                      <a:fillRect/>
                    </a:stretch>
                  </pic:blipFill>
                  <pic:spPr>
                    <a:xfrm>
                      <a:off x="0" y="0"/>
                      <a:ext cx="2838450" cy="168592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5F">
      <w:pPr>
        <w:pageBreakBefore w:val="0"/>
        <w:ind w:left="0" w:firstLine="0"/>
        <w:rPr>
          <w:i w:val="1"/>
          <w:sz w:val="18"/>
          <w:szCs w:val="18"/>
        </w:rPr>
      </w:pPr>
      <w:r w:rsidDel="00000000" w:rsidR="00000000" w:rsidRPr="00000000">
        <w:rPr>
          <w:b w:val="1"/>
          <w:sz w:val="18"/>
          <w:szCs w:val="18"/>
          <w:rtl w:val="0"/>
        </w:rPr>
        <w:t xml:space="preserve">Fig. 2.</w:t>
      </w:r>
      <w:r w:rsidDel="00000000" w:rsidR="00000000" w:rsidRPr="00000000">
        <w:rPr>
          <w:i w:val="1"/>
          <w:sz w:val="18"/>
          <w:szCs w:val="18"/>
          <w:rtl w:val="0"/>
        </w:rPr>
        <w:t xml:space="preserve"> </w:t>
      </w:r>
      <w:r w:rsidDel="00000000" w:rsidR="00000000" w:rsidRPr="00000000">
        <w:rPr>
          <w:b w:val="1"/>
          <w:sz w:val="18"/>
          <w:szCs w:val="18"/>
          <w:rtl w:val="0"/>
        </w:rPr>
        <w:t xml:space="preserve"> </w:t>
      </w:r>
      <w:r w:rsidDel="00000000" w:rsidR="00000000" w:rsidRPr="00000000">
        <w:rPr>
          <w:i w:val="1"/>
          <w:sz w:val="18"/>
          <w:szCs w:val="18"/>
          <w:rtl w:val="0"/>
        </w:rPr>
        <w:t xml:space="preserve">Import of a height map DEM.</w:t>
      </w:r>
    </w:p>
    <w:p w:rsidR="00000000" w:rsidDel="00000000" w:rsidP="00000000" w:rsidRDefault="00000000" w:rsidRPr="00000000" w14:paraId="00000060">
      <w:pPr>
        <w:pageBreakBefore w:val="0"/>
        <w:ind w:left="0" w:firstLine="0"/>
        <w:rPr/>
      </w:pPr>
      <w:r w:rsidDel="00000000" w:rsidR="00000000" w:rsidRPr="00000000">
        <w:rPr>
          <w:rtl w:val="0"/>
        </w:rPr>
      </w:r>
    </w:p>
    <w:p w:rsidR="00000000" w:rsidDel="00000000" w:rsidP="00000000" w:rsidRDefault="00000000" w:rsidRPr="00000000" w14:paraId="00000061">
      <w:pPr>
        <w:pageBreakBefore w:val="0"/>
        <w:ind w:left="0" w:firstLine="0"/>
        <w:rPr/>
      </w:pPr>
      <w:r w:rsidDel="00000000" w:rsidR="00000000" w:rsidRPr="00000000">
        <w:rPr>
          <w:rtl w:val="0"/>
        </w:rPr>
        <w:t xml:space="preserve">The DEM should be on display within the Data View and if it is not aligned in your view you can right-click on the imported DEM in the ToC and select Zoom to Layer.</w:t>
      </w:r>
    </w:p>
    <w:p w:rsidR="00000000" w:rsidDel="00000000" w:rsidP="00000000" w:rsidRDefault="00000000" w:rsidRPr="00000000" w14:paraId="00000062">
      <w:pPr>
        <w:pageBreakBefore w:val="0"/>
        <w:ind w:left="0" w:firstLine="0"/>
        <w:rPr/>
      </w:pPr>
      <w:r w:rsidDel="00000000" w:rsidR="00000000" w:rsidRPr="00000000">
        <w:rPr/>
        <w:drawing>
          <wp:inline distB="114300" distT="114300" distL="114300" distR="114300">
            <wp:extent cx="3119438" cy="2262048"/>
            <wp:effectExtent b="12700" l="12700" r="12700" t="12700"/>
            <wp:docPr id="14" name="image15.png"/>
            <a:graphic>
              <a:graphicData uri="http://schemas.openxmlformats.org/drawingml/2006/picture">
                <pic:pic>
                  <pic:nvPicPr>
                    <pic:cNvPr id="0" name="image15.png"/>
                    <pic:cNvPicPr preferRelativeResize="0"/>
                  </pic:nvPicPr>
                  <pic:blipFill>
                    <a:blip r:embed="rId11"/>
                    <a:srcRect b="6518" l="23089" r="20099" t="14626"/>
                    <a:stretch>
                      <a:fillRect/>
                    </a:stretch>
                  </pic:blipFill>
                  <pic:spPr>
                    <a:xfrm>
                      <a:off x="0" y="0"/>
                      <a:ext cx="3119438" cy="226204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63">
      <w:pPr>
        <w:pageBreakBefore w:val="0"/>
        <w:ind w:left="0" w:firstLine="0"/>
        <w:rPr>
          <w:i w:val="1"/>
          <w:sz w:val="18"/>
          <w:szCs w:val="18"/>
        </w:rPr>
      </w:pPr>
      <w:r w:rsidDel="00000000" w:rsidR="00000000" w:rsidRPr="00000000">
        <w:rPr>
          <w:b w:val="1"/>
          <w:sz w:val="18"/>
          <w:szCs w:val="18"/>
          <w:rtl w:val="0"/>
        </w:rPr>
        <w:t xml:space="preserve">Fig. 3. </w:t>
      </w:r>
      <w:r w:rsidDel="00000000" w:rsidR="00000000" w:rsidRPr="00000000">
        <w:rPr>
          <w:i w:val="1"/>
          <w:sz w:val="18"/>
          <w:szCs w:val="18"/>
          <w:rtl w:val="0"/>
        </w:rPr>
        <w:t xml:space="preserve">Imported base layer height map of the University of Canterbury, Christchurch, NZ</w:t>
      </w:r>
    </w:p>
    <w:p w:rsidR="00000000" w:rsidDel="00000000" w:rsidP="00000000" w:rsidRDefault="00000000" w:rsidRPr="00000000" w14:paraId="00000064">
      <w:pPr>
        <w:pStyle w:val="Heading3"/>
        <w:pageBreakBefore w:val="0"/>
        <w:rPr/>
      </w:pPr>
      <w:bookmarkStart w:colFirst="0" w:colLast="0" w:name="_d4tans3pu7xw" w:id="7"/>
      <w:bookmarkEnd w:id="7"/>
      <w:r w:rsidDel="00000000" w:rsidR="00000000" w:rsidRPr="00000000">
        <w:rPr>
          <w:rtl w:val="0"/>
        </w:rPr>
        <w:t xml:space="preserve">2.2 Ground Cover</w:t>
      </w:r>
      <w:r w:rsidDel="00000000" w:rsidR="00000000" w:rsidRPr="00000000">
        <w:rPr>
          <w:rtl w:val="0"/>
        </w:rPr>
      </w:r>
    </w:p>
    <w:p w:rsidR="00000000" w:rsidDel="00000000" w:rsidP="00000000" w:rsidRDefault="00000000" w:rsidRPr="00000000" w14:paraId="00000065">
      <w:pPr>
        <w:pageBreakBefore w:val="0"/>
        <w:rPr/>
      </w:pPr>
      <w:r w:rsidDel="00000000" w:rsidR="00000000" w:rsidRPr="00000000">
        <w:rPr>
          <w:rtl w:val="0"/>
        </w:rPr>
        <w:t xml:space="preserve">A uniform ground cover raster can be created using the Create Constant Raster (Spatial Analyst) tool. This can be configured to generate a raster with the same extent as your current DEM. Please note that this method only covers the method for creating a single value raster data set to obtain a ground cover raster. If you require multiple ground cover types you may want to look into more advanced land cover classification tools. </w:t>
      </w:r>
    </w:p>
    <w:p w:rsidR="00000000" w:rsidDel="00000000" w:rsidP="00000000" w:rsidRDefault="00000000" w:rsidRPr="00000000" w14:paraId="00000066">
      <w:pPr>
        <w:pageBreakBefore w:val="0"/>
        <w:rPr/>
      </w:pPr>
      <w:r w:rsidDel="00000000" w:rsidR="00000000" w:rsidRPr="00000000">
        <w:rPr>
          <w:rtl w:val="0"/>
        </w:rPr>
      </w:r>
    </w:p>
    <w:p w:rsidR="00000000" w:rsidDel="00000000" w:rsidP="00000000" w:rsidRDefault="00000000" w:rsidRPr="00000000" w14:paraId="00000067">
      <w:pPr>
        <w:pageBreakBefore w:val="0"/>
        <w:rPr/>
      </w:pPr>
      <w:r w:rsidDel="00000000" w:rsidR="00000000" w:rsidRPr="00000000">
        <w:rPr/>
        <w:drawing>
          <wp:inline distB="114300" distT="114300" distL="114300" distR="114300">
            <wp:extent cx="4695825" cy="2352675"/>
            <wp:effectExtent b="12700" l="12700" r="12700" t="12700"/>
            <wp:docPr id="13" name="image8.png"/>
            <a:graphic>
              <a:graphicData uri="http://schemas.openxmlformats.org/drawingml/2006/picture">
                <pic:pic>
                  <pic:nvPicPr>
                    <pic:cNvPr id="0" name="image8.png"/>
                    <pic:cNvPicPr preferRelativeResize="0"/>
                  </pic:nvPicPr>
                  <pic:blipFill>
                    <a:blip r:embed="rId12"/>
                    <a:srcRect b="0" l="0" r="0" t="0"/>
                    <a:stretch>
                      <a:fillRect/>
                    </a:stretch>
                  </pic:blipFill>
                  <pic:spPr>
                    <a:xfrm>
                      <a:off x="0" y="0"/>
                      <a:ext cx="4695825" cy="235267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68">
      <w:pPr>
        <w:pageBreakBefore w:val="0"/>
        <w:rPr>
          <w:i w:val="1"/>
          <w:sz w:val="18"/>
          <w:szCs w:val="18"/>
        </w:rPr>
      </w:pPr>
      <w:r w:rsidDel="00000000" w:rsidR="00000000" w:rsidRPr="00000000">
        <w:rPr>
          <w:b w:val="1"/>
          <w:sz w:val="18"/>
          <w:szCs w:val="18"/>
          <w:rtl w:val="0"/>
        </w:rPr>
        <w:t xml:space="preserve">Fig. 4. </w:t>
      </w:r>
      <w:r w:rsidDel="00000000" w:rsidR="00000000" w:rsidRPr="00000000">
        <w:rPr>
          <w:i w:val="1"/>
          <w:sz w:val="18"/>
          <w:szCs w:val="18"/>
          <w:rtl w:val="0"/>
        </w:rPr>
        <w:t xml:space="preserve">Example of a constant raster creation input to give the size and setup for a complete ground cover raster.</w:t>
      </w:r>
    </w:p>
    <w:p w:rsidR="00000000" w:rsidDel="00000000" w:rsidP="00000000" w:rsidRDefault="00000000" w:rsidRPr="00000000" w14:paraId="00000069">
      <w:pPr>
        <w:pageBreakBefore w:val="0"/>
        <w:rPr>
          <w:i w:val="1"/>
          <w:sz w:val="18"/>
          <w:szCs w:val="18"/>
        </w:rPr>
      </w:pPr>
      <w:r w:rsidDel="00000000" w:rsidR="00000000" w:rsidRPr="00000000">
        <w:rPr>
          <w:rtl w:val="0"/>
        </w:rPr>
      </w:r>
    </w:p>
    <w:p w:rsidR="00000000" w:rsidDel="00000000" w:rsidP="00000000" w:rsidRDefault="00000000" w:rsidRPr="00000000" w14:paraId="0000006A">
      <w:pPr>
        <w:pageBreakBefore w:val="0"/>
        <w:rPr/>
      </w:pPr>
      <w:r w:rsidDel="00000000" w:rsidR="00000000" w:rsidRPr="00000000">
        <w:rPr>
          <w:rtl w:val="0"/>
        </w:rPr>
        <w:t xml:space="preserve">This raster will not have an inherent coordinate system, in order to apply one before importing the raster, right-click on the raster in the ArcMap Catalog &gt; Properties… and scroll down to edit the current coordinate system.</w:t>
      </w:r>
    </w:p>
    <w:p w:rsidR="00000000" w:rsidDel="00000000" w:rsidP="00000000" w:rsidRDefault="00000000" w:rsidRPr="00000000" w14:paraId="0000006B">
      <w:pPr>
        <w:pageBreakBefore w:val="0"/>
        <w:rPr/>
      </w:pPr>
      <w:r w:rsidDel="00000000" w:rsidR="00000000" w:rsidRPr="00000000">
        <w:rPr>
          <w:rtl w:val="0"/>
        </w:rPr>
      </w:r>
    </w:p>
    <w:p w:rsidR="00000000" w:rsidDel="00000000" w:rsidP="00000000" w:rsidRDefault="00000000" w:rsidRPr="00000000" w14:paraId="0000006C">
      <w:pPr>
        <w:pageBreakBefore w:val="0"/>
        <w:rPr/>
      </w:pPr>
      <w:r w:rsidDel="00000000" w:rsidR="00000000" w:rsidRPr="00000000">
        <w:rPr>
          <w:rtl w:val="0"/>
        </w:rPr>
        <w:t xml:space="preserve">Use the Add Field Tool to add a NMSIMTYPE field to this new raster. Edit this new field to the land cover type that  is present within your DEM from Table 1.</w:t>
      </w:r>
    </w:p>
    <w:p w:rsidR="00000000" w:rsidDel="00000000" w:rsidP="00000000" w:rsidRDefault="00000000" w:rsidRPr="00000000" w14:paraId="0000006D">
      <w:pPr>
        <w:pageBreakBefore w:val="0"/>
        <w:rPr/>
      </w:pPr>
      <w:r w:rsidDel="00000000" w:rsidR="00000000" w:rsidRPr="00000000">
        <w:rPr>
          <w:rtl w:val="0"/>
        </w:rPr>
      </w:r>
    </w:p>
    <w:p w:rsidR="00000000" w:rsidDel="00000000" w:rsidP="00000000" w:rsidRDefault="00000000" w:rsidRPr="00000000" w14:paraId="0000006E">
      <w:pPr>
        <w:pageBreakBefore w:val="0"/>
        <w:rPr/>
      </w:pPr>
      <w:r w:rsidDel="00000000" w:rsidR="00000000" w:rsidRPr="00000000">
        <w:rPr>
          <w:rtl w:val="0"/>
        </w:rPr>
      </w:r>
    </w:p>
    <w:p w:rsidR="00000000" w:rsidDel="00000000" w:rsidP="00000000" w:rsidRDefault="00000000" w:rsidRPr="00000000" w14:paraId="0000006F">
      <w:pPr>
        <w:pageBreakBefore w:val="0"/>
        <w:rPr/>
      </w:pPr>
      <w:r w:rsidDel="00000000" w:rsidR="00000000" w:rsidRPr="00000000">
        <w:rPr>
          <w:rtl w:val="0"/>
        </w:rPr>
      </w:r>
    </w:p>
    <w:p w:rsidR="00000000" w:rsidDel="00000000" w:rsidP="00000000" w:rsidRDefault="00000000" w:rsidRPr="00000000" w14:paraId="00000070">
      <w:pPr>
        <w:pageBreakBefore w:val="0"/>
        <w:rPr/>
      </w:pPr>
      <w:r w:rsidDel="00000000" w:rsidR="00000000" w:rsidRPr="00000000">
        <w:rPr>
          <w:rtl w:val="0"/>
        </w:rPr>
        <w:t xml:space="preserve"> </w:t>
      </w:r>
      <w:r w:rsidDel="00000000" w:rsidR="00000000" w:rsidRPr="00000000">
        <w:rPr>
          <w:b w:val="1"/>
          <w:i w:val="1"/>
          <w:sz w:val="18"/>
          <w:szCs w:val="18"/>
          <w:rtl w:val="0"/>
        </w:rPr>
        <w:t xml:space="preserve">Table 1: </w:t>
      </w:r>
      <w:r w:rsidDel="00000000" w:rsidR="00000000" w:rsidRPr="00000000">
        <w:rPr>
          <w:i w:val="1"/>
          <w:sz w:val="18"/>
          <w:szCs w:val="18"/>
          <w:rtl w:val="0"/>
        </w:rPr>
        <w:t xml:space="preserve">Land cover classifications for NMSIMGIS. The NMSIMTYPE codes were based on the National Land Cover Data (NLCD). Table obtained from [1].</w:t>
      </w:r>
      <w:r w:rsidDel="00000000" w:rsidR="00000000" w:rsidRPr="00000000">
        <w:rPr>
          <w:rtl w:val="0"/>
        </w:rPr>
      </w:r>
    </w:p>
    <w:tbl>
      <w:tblPr>
        <w:tblStyle w:val="Table1"/>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020"/>
        <w:gridCol w:w="1980"/>
        <w:gridCol w:w="3029"/>
        <w:tblGridChange w:id="0">
          <w:tblGrid>
            <w:gridCol w:w="4020"/>
            <w:gridCol w:w="1980"/>
            <w:gridCol w:w="3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Land Cover 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0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NMSIMTYPE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0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NLCD Codes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Open water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WATER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Snow-covered landscape</w:t>
            </w:r>
          </w:p>
        </w:tc>
        <w:tc>
          <w:tcPr>
            <w:shd w:fill="auto" w:val="clear"/>
            <w:tcMar>
              <w:top w:w="100.0" w:type="dxa"/>
              <w:left w:w="100.0" w:type="dxa"/>
              <w:bottom w:w="100.0" w:type="dxa"/>
              <w:right w:w="100.0" w:type="dxa"/>
            </w:tcMar>
            <w:vAlign w:val="top"/>
          </w:tcPr>
          <w:p w:rsidR="00000000" w:rsidDel="00000000" w:rsidP="00000000" w:rsidRDefault="00000000" w:rsidRPr="00000000" w14:paraId="000000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SNOW</w:t>
            </w:r>
          </w:p>
        </w:tc>
        <w:tc>
          <w:tcPr>
            <w:shd w:fill="auto" w:val="clear"/>
            <w:tcMar>
              <w:top w:w="100.0" w:type="dxa"/>
              <w:left w:w="100.0" w:type="dxa"/>
              <w:bottom w:w="100.0" w:type="dxa"/>
              <w:right w:w="100.0" w:type="dxa"/>
            </w:tcMar>
            <w:vAlign w:val="top"/>
          </w:tcPr>
          <w:p w:rsidR="00000000" w:rsidDel="00000000" w:rsidP="00000000" w:rsidRDefault="00000000" w:rsidRPr="00000000" w14:paraId="000000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Developed, open space</w:t>
            </w:r>
          </w:p>
        </w:tc>
        <w:tc>
          <w:tcPr>
            <w:shd w:fill="auto" w:val="clear"/>
            <w:tcMar>
              <w:top w:w="100.0" w:type="dxa"/>
              <w:left w:w="100.0" w:type="dxa"/>
              <w:bottom w:w="100.0" w:type="dxa"/>
              <w:right w:w="100.0" w:type="dxa"/>
            </w:tcMar>
            <w:vAlign w:val="top"/>
          </w:tcPr>
          <w:p w:rsidR="00000000" w:rsidDel="00000000" w:rsidP="00000000" w:rsidRDefault="00000000" w:rsidRPr="00000000" w14:paraId="000000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URBAN1</w:t>
            </w:r>
          </w:p>
        </w:tc>
        <w:tc>
          <w:tcPr>
            <w:shd w:fill="auto" w:val="clear"/>
            <w:tcMar>
              <w:top w:w="100.0" w:type="dxa"/>
              <w:left w:w="100.0" w:type="dxa"/>
              <w:bottom w:w="100.0" w:type="dxa"/>
              <w:right w:w="100.0" w:type="dxa"/>
            </w:tcMar>
            <w:vAlign w:val="top"/>
          </w:tcPr>
          <w:p w:rsidR="00000000" w:rsidDel="00000000" w:rsidP="00000000" w:rsidRDefault="00000000" w:rsidRPr="00000000" w14:paraId="000000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Developed, low intensity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0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URBAN2</w:t>
            </w:r>
          </w:p>
        </w:tc>
        <w:tc>
          <w:tcPr>
            <w:shd w:fill="auto" w:val="clear"/>
            <w:tcMar>
              <w:top w:w="100.0" w:type="dxa"/>
              <w:left w:w="100.0" w:type="dxa"/>
              <w:bottom w:w="100.0" w:type="dxa"/>
              <w:right w:w="100.0" w:type="dxa"/>
            </w:tcMar>
            <w:vAlign w:val="top"/>
          </w:tcPr>
          <w:p w:rsidR="00000000" w:rsidDel="00000000" w:rsidP="00000000" w:rsidRDefault="00000000" w:rsidRPr="00000000" w14:paraId="000000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Developed, medium intensity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0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URBAN3</w:t>
            </w:r>
          </w:p>
        </w:tc>
        <w:tc>
          <w:tcPr>
            <w:shd w:fill="auto" w:val="clear"/>
            <w:tcMar>
              <w:top w:w="100.0" w:type="dxa"/>
              <w:left w:w="100.0" w:type="dxa"/>
              <w:bottom w:w="100.0" w:type="dxa"/>
              <w:right w:w="100.0" w:type="dxa"/>
            </w:tcMar>
            <w:vAlign w:val="top"/>
          </w:tcPr>
          <w:p w:rsidR="00000000" w:rsidDel="00000000" w:rsidP="00000000" w:rsidRDefault="00000000" w:rsidRPr="00000000" w14:paraId="000000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Developed, high intensity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0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URBAN4</w:t>
            </w:r>
          </w:p>
        </w:tc>
        <w:tc>
          <w:tcPr>
            <w:shd w:fill="auto" w:val="clear"/>
            <w:tcMar>
              <w:top w:w="100.0" w:type="dxa"/>
              <w:left w:w="100.0" w:type="dxa"/>
              <w:bottom w:w="100.0" w:type="dxa"/>
              <w:right w:w="100.0" w:type="dxa"/>
            </w:tcMar>
            <w:vAlign w:val="top"/>
          </w:tcPr>
          <w:p w:rsidR="00000000" w:rsidDel="00000000" w:rsidP="00000000" w:rsidRDefault="00000000" w:rsidRPr="00000000" w14:paraId="000000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Barren land</w:t>
            </w:r>
          </w:p>
        </w:tc>
        <w:tc>
          <w:tcPr>
            <w:shd w:fill="auto" w:val="clear"/>
            <w:tcMar>
              <w:top w:w="100.0" w:type="dxa"/>
              <w:left w:w="100.0" w:type="dxa"/>
              <w:bottom w:w="100.0" w:type="dxa"/>
              <w:right w:w="100.0" w:type="dxa"/>
            </w:tcMar>
            <w:vAlign w:val="top"/>
          </w:tcPr>
          <w:p w:rsidR="00000000" w:rsidDel="00000000" w:rsidP="00000000" w:rsidRDefault="00000000" w:rsidRPr="00000000" w14:paraId="000000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BARREN</w:t>
            </w:r>
          </w:p>
        </w:tc>
        <w:tc>
          <w:tcPr>
            <w:shd w:fill="auto" w:val="clear"/>
            <w:tcMar>
              <w:top w:w="100.0" w:type="dxa"/>
              <w:left w:w="100.0" w:type="dxa"/>
              <w:bottom w:w="100.0" w:type="dxa"/>
              <w:right w:w="100.0" w:type="dxa"/>
            </w:tcMar>
            <w:vAlign w:val="top"/>
          </w:tcPr>
          <w:p w:rsidR="00000000" w:rsidDel="00000000" w:rsidP="00000000" w:rsidRDefault="00000000" w:rsidRPr="00000000" w14:paraId="000000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Unconsolidated shoreline</w:t>
            </w:r>
          </w:p>
        </w:tc>
        <w:tc>
          <w:tcPr>
            <w:shd w:fill="auto" w:val="clear"/>
            <w:tcMar>
              <w:top w:w="100.0" w:type="dxa"/>
              <w:left w:w="100.0" w:type="dxa"/>
              <w:bottom w:w="100.0" w:type="dxa"/>
              <w:right w:w="100.0" w:type="dxa"/>
            </w:tcMar>
            <w:vAlign w:val="top"/>
          </w:tcPr>
          <w:p w:rsidR="00000000" w:rsidDel="00000000" w:rsidP="00000000" w:rsidRDefault="00000000" w:rsidRPr="00000000" w14:paraId="000000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SHORE</w:t>
            </w:r>
          </w:p>
        </w:tc>
        <w:tc>
          <w:tcPr>
            <w:shd w:fill="auto" w:val="clear"/>
            <w:tcMar>
              <w:top w:w="100.0" w:type="dxa"/>
              <w:left w:w="100.0" w:type="dxa"/>
              <w:bottom w:w="100.0" w:type="dxa"/>
              <w:right w:w="100.0" w:type="dxa"/>
            </w:tcMar>
            <w:vAlign w:val="top"/>
          </w:tcPr>
          <w:p w:rsidR="00000000" w:rsidDel="00000000" w:rsidP="00000000" w:rsidRDefault="00000000" w:rsidRPr="00000000" w14:paraId="000000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Deciduous, evergreen, or mixed forest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0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FOREST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0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41-43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Dwarf scrub or shrub/scrub</w:t>
            </w:r>
          </w:p>
        </w:tc>
        <w:tc>
          <w:tcPr>
            <w:shd w:fill="auto" w:val="clear"/>
            <w:tcMar>
              <w:top w:w="100.0" w:type="dxa"/>
              <w:left w:w="100.0" w:type="dxa"/>
              <w:bottom w:w="100.0" w:type="dxa"/>
              <w:right w:w="100.0" w:type="dxa"/>
            </w:tcMar>
            <w:vAlign w:val="top"/>
          </w:tcPr>
          <w:p w:rsidR="00000000" w:rsidDel="00000000" w:rsidP="00000000" w:rsidRDefault="00000000" w:rsidRPr="00000000" w14:paraId="000000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SHRUB</w:t>
            </w:r>
          </w:p>
        </w:tc>
        <w:tc>
          <w:tcPr>
            <w:shd w:fill="auto" w:val="clear"/>
            <w:tcMar>
              <w:top w:w="100.0" w:type="dxa"/>
              <w:left w:w="100.0" w:type="dxa"/>
              <w:bottom w:w="100.0" w:type="dxa"/>
              <w:right w:w="100.0" w:type="dxa"/>
            </w:tcMar>
            <w:vAlign w:val="top"/>
          </w:tcPr>
          <w:p w:rsidR="00000000" w:rsidDel="00000000" w:rsidP="00000000" w:rsidRDefault="00000000" w:rsidRPr="00000000" w14:paraId="000000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51, 52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Grassland/herbaceous land cover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GRASS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0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71, 72, 81, 82, 95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Wetlands of any 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0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WETLAND</w:t>
            </w:r>
          </w:p>
        </w:tc>
        <w:tc>
          <w:tcPr>
            <w:shd w:fill="auto" w:val="clear"/>
            <w:tcMar>
              <w:top w:w="100.0" w:type="dxa"/>
              <w:left w:w="100.0" w:type="dxa"/>
              <w:bottom w:w="100.0" w:type="dxa"/>
              <w:right w:w="100.0" w:type="dxa"/>
            </w:tcMar>
            <w:vAlign w:val="top"/>
          </w:tcPr>
          <w:p w:rsidR="00000000" w:rsidDel="00000000" w:rsidP="00000000" w:rsidRDefault="00000000" w:rsidRPr="00000000" w14:paraId="000000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Arial Unicode MS" w:cs="Arial Unicode MS" w:eastAsia="Arial Unicode MS" w:hAnsi="Arial Unicode MS"/>
                <w:rtl w:val="0"/>
              </w:rPr>
              <w:t xml:space="preserve">≥90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Lichen-dominated landscape (Alaska)</w:t>
            </w:r>
          </w:p>
        </w:tc>
        <w:tc>
          <w:tcPr>
            <w:shd w:fill="auto" w:val="clear"/>
            <w:tcMar>
              <w:top w:w="100.0" w:type="dxa"/>
              <w:left w:w="100.0" w:type="dxa"/>
              <w:bottom w:w="100.0" w:type="dxa"/>
              <w:right w:w="100.0" w:type="dxa"/>
            </w:tcMar>
            <w:vAlign w:val="top"/>
          </w:tcPr>
          <w:p w:rsidR="00000000" w:rsidDel="00000000" w:rsidP="00000000" w:rsidRDefault="00000000" w:rsidRPr="00000000" w14:paraId="000000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LICHEN</w:t>
            </w:r>
          </w:p>
        </w:tc>
        <w:tc>
          <w:tcPr>
            <w:shd w:fill="auto" w:val="clear"/>
            <w:tcMar>
              <w:top w:w="100.0" w:type="dxa"/>
              <w:left w:w="100.0" w:type="dxa"/>
              <w:bottom w:w="100.0" w:type="dxa"/>
              <w:right w:w="100.0" w:type="dxa"/>
            </w:tcMar>
            <w:vAlign w:val="top"/>
          </w:tcPr>
          <w:p w:rsidR="00000000" w:rsidDel="00000000" w:rsidP="00000000" w:rsidRDefault="00000000" w:rsidRPr="00000000" w14:paraId="000000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73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Moss-dominated landscape (Alaska)</w:t>
            </w:r>
          </w:p>
        </w:tc>
        <w:tc>
          <w:tcPr>
            <w:shd w:fill="auto" w:val="clear"/>
            <w:tcMar>
              <w:top w:w="100.0" w:type="dxa"/>
              <w:left w:w="100.0" w:type="dxa"/>
              <w:bottom w:w="100.0" w:type="dxa"/>
              <w:right w:w="100.0" w:type="dxa"/>
            </w:tcMar>
            <w:vAlign w:val="top"/>
          </w:tcPr>
          <w:p w:rsidR="00000000" w:rsidDel="00000000" w:rsidP="00000000" w:rsidRDefault="00000000" w:rsidRPr="00000000" w14:paraId="000000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MOSS</w:t>
            </w:r>
          </w:p>
        </w:tc>
        <w:tc>
          <w:tcPr>
            <w:shd w:fill="auto" w:val="clear"/>
            <w:tcMar>
              <w:top w:w="100.0" w:type="dxa"/>
              <w:left w:w="100.0" w:type="dxa"/>
              <w:bottom w:w="100.0" w:type="dxa"/>
              <w:right w:w="100.0" w:type="dxa"/>
            </w:tcMar>
            <w:vAlign w:val="top"/>
          </w:tcPr>
          <w:p w:rsidR="00000000" w:rsidDel="00000000" w:rsidP="00000000" w:rsidRDefault="00000000" w:rsidRPr="00000000" w14:paraId="000000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74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NoData classification used in Alaska</w:t>
            </w:r>
          </w:p>
        </w:tc>
        <w:tc>
          <w:tcPr>
            <w:shd w:fill="auto" w:val="clear"/>
            <w:tcMar>
              <w:top w:w="100.0" w:type="dxa"/>
              <w:left w:w="100.0" w:type="dxa"/>
              <w:bottom w:w="100.0" w:type="dxa"/>
              <w:right w:w="100.0" w:type="dxa"/>
            </w:tcMar>
            <w:vAlign w:val="top"/>
          </w:tcPr>
          <w:p w:rsidR="00000000" w:rsidDel="00000000" w:rsidP="00000000" w:rsidRDefault="00000000" w:rsidRPr="00000000" w14:paraId="000000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AK</w:t>
            </w:r>
          </w:p>
        </w:tc>
        <w:tc>
          <w:tcPr>
            <w:shd w:fill="auto" w:val="clear"/>
            <w:tcMar>
              <w:top w:w="100.0" w:type="dxa"/>
              <w:left w:w="100.0" w:type="dxa"/>
              <w:bottom w:w="100.0" w:type="dxa"/>
              <w:right w:w="100.0" w:type="dxa"/>
            </w:tcMar>
            <w:vAlign w:val="top"/>
          </w:tcPr>
          <w:p w:rsidR="00000000" w:rsidDel="00000000" w:rsidP="00000000" w:rsidRDefault="00000000" w:rsidRPr="00000000" w14:paraId="000000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r>
    </w:tbl>
    <w:p w:rsidR="00000000" w:rsidDel="00000000" w:rsidP="00000000" w:rsidRDefault="00000000" w:rsidRPr="00000000" w14:paraId="000000A1">
      <w:pPr>
        <w:pageBreakBefore w:val="0"/>
        <w:rPr>
          <w:i w:val="1"/>
          <w:sz w:val="20"/>
          <w:szCs w:val="20"/>
        </w:rPr>
      </w:pPr>
      <w:r w:rsidDel="00000000" w:rsidR="00000000" w:rsidRPr="00000000">
        <w:rPr>
          <w:rtl w:val="0"/>
        </w:rPr>
      </w:r>
    </w:p>
    <w:p w:rsidR="00000000" w:rsidDel="00000000" w:rsidP="00000000" w:rsidRDefault="00000000" w:rsidRPr="00000000" w14:paraId="000000A2">
      <w:pPr>
        <w:pageBreakBefore w:val="0"/>
        <w:rPr>
          <w:i w:val="1"/>
          <w:sz w:val="20"/>
          <w:szCs w:val="20"/>
        </w:rPr>
      </w:pPr>
      <w:r w:rsidDel="00000000" w:rsidR="00000000" w:rsidRPr="00000000">
        <w:rPr>
          <w:i w:val="1"/>
          <w:sz w:val="20"/>
          <w:szCs w:val="20"/>
        </w:rPr>
        <w:drawing>
          <wp:inline distB="114300" distT="114300" distL="114300" distR="114300">
            <wp:extent cx="2333625" cy="714375"/>
            <wp:effectExtent b="12700" l="12700" r="12700" t="12700"/>
            <wp:docPr id="4" name="image10.png"/>
            <a:graphic>
              <a:graphicData uri="http://schemas.openxmlformats.org/drawingml/2006/picture">
                <pic:pic>
                  <pic:nvPicPr>
                    <pic:cNvPr id="0" name="image10.png"/>
                    <pic:cNvPicPr preferRelativeResize="0"/>
                  </pic:nvPicPr>
                  <pic:blipFill>
                    <a:blip r:embed="rId13"/>
                    <a:srcRect b="0" l="0" r="0" t="0"/>
                    <a:stretch>
                      <a:fillRect/>
                    </a:stretch>
                  </pic:blipFill>
                  <pic:spPr>
                    <a:xfrm>
                      <a:off x="0" y="0"/>
                      <a:ext cx="2333625" cy="71437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A3">
      <w:pPr>
        <w:pageBreakBefore w:val="0"/>
        <w:rPr>
          <w:sz w:val="30"/>
          <w:szCs w:val="30"/>
        </w:rPr>
      </w:pPr>
      <w:r w:rsidDel="00000000" w:rsidR="00000000" w:rsidRPr="00000000">
        <w:rPr>
          <w:b w:val="1"/>
          <w:sz w:val="18"/>
          <w:szCs w:val="18"/>
          <w:rtl w:val="0"/>
        </w:rPr>
        <w:t xml:space="preserve">Fig. 5. </w:t>
      </w:r>
      <w:r w:rsidDel="00000000" w:rsidR="00000000" w:rsidRPr="00000000">
        <w:rPr>
          <w:i w:val="1"/>
          <w:sz w:val="18"/>
          <w:szCs w:val="18"/>
          <w:rtl w:val="0"/>
        </w:rPr>
        <w:t xml:space="preserve">Example ground cover attribute table for a developed, open space area.</w:t>
      </w:r>
      <w:r w:rsidDel="00000000" w:rsidR="00000000" w:rsidRPr="00000000">
        <w:rPr>
          <w:rtl w:val="0"/>
        </w:rPr>
      </w:r>
    </w:p>
    <w:p w:rsidR="00000000" w:rsidDel="00000000" w:rsidP="00000000" w:rsidRDefault="00000000" w:rsidRPr="00000000" w14:paraId="000000A4">
      <w:pPr>
        <w:pStyle w:val="Heading3"/>
        <w:pageBreakBefore w:val="0"/>
        <w:rPr/>
      </w:pPr>
      <w:bookmarkStart w:colFirst="0" w:colLast="0" w:name="_vx0olq1v41gj" w:id="8"/>
      <w:bookmarkEnd w:id="8"/>
      <w:r w:rsidDel="00000000" w:rsidR="00000000" w:rsidRPr="00000000">
        <w:rPr>
          <w:rtl w:val="0"/>
        </w:rPr>
        <w:t xml:space="preserve">2.4 </w:t>
      </w:r>
      <w:r w:rsidDel="00000000" w:rsidR="00000000" w:rsidRPr="00000000">
        <w:rPr>
          <w:rtl w:val="0"/>
        </w:rPr>
        <w:t xml:space="preserve">Source Locations</w:t>
      </w:r>
    </w:p>
    <w:p w:rsidR="00000000" w:rsidDel="00000000" w:rsidP="00000000" w:rsidRDefault="00000000" w:rsidRPr="00000000" w14:paraId="000000A5">
      <w:pPr>
        <w:pageBreakBefore w:val="0"/>
        <w:rPr/>
      </w:pPr>
      <w:r w:rsidDel="00000000" w:rsidR="00000000" w:rsidRPr="00000000">
        <w:rPr>
          <w:rtl w:val="0"/>
        </w:rPr>
        <w:t xml:space="preserve">A source location shape file determines where the noise source is positioned relative to the DEM raster. It will also have an attribute that states how high above ground level the source is for the simulation taking place.</w:t>
      </w:r>
    </w:p>
    <w:p w:rsidR="00000000" w:rsidDel="00000000" w:rsidP="00000000" w:rsidRDefault="00000000" w:rsidRPr="00000000" w14:paraId="000000A6">
      <w:pPr>
        <w:pageBreakBefore w:val="0"/>
        <w:rPr/>
      </w:pPr>
      <w:r w:rsidDel="00000000" w:rsidR="00000000" w:rsidRPr="00000000">
        <w:rPr>
          <w:rtl w:val="0"/>
        </w:rPr>
      </w:r>
    </w:p>
    <w:p w:rsidR="00000000" w:rsidDel="00000000" w:rsidP="00000000" w:rsidRDefault="00000000" w:rsidRPr="00000000" w14:paraId="000000A7">
      <w:pPr>
        <w:pageBreakBefore w:val="0"/>
        <w:rPr/>
      </w:pPr>
      <w:r w:rsidDel="00000000" w:rsidR="00000000" w:rsidRPr="00000000">
        <w:rPr>
          <w:rtl w:val="0"/>
        </w:rPr>
        <w:t xml:space="preserve">To create a new source location file go to Catalog &gt; Right-Click desired location folder &gt; New &gt; Shapefile…</w:t>
      </w:r>
    </w:p>
    <w:p w:rsidR="00000000" w:rsidDel="00000000" w:rsidP="00000000" w:rsidRDefault="00000000" w:rsidRPr="00000000" w14:paraId="000000A8">
      <w:pPr>
        <w:pageBreakBefore w:val="0"/>
        <w:rPr/>
      </w:pPr>
      <w:r w:rsidDel="00000000" w:rsidR="00000000" w:rsidRPr="00000000">
        <w:rPr>
          <w:rtl w:val="0"/>
        </w:rPr>
      </w:r>
    </w:p>
    <w:p w:rsidR="00000000" w:rsidDel="00000000" w:rsidP="00000000" w:rsidRDefault="00000000" w:rsidRPr="00000000" w14:paraId="000000A9">
      <w:pPr>
        <w:pageBreakBefore w:val="0"/>
        <w:rPr/>
      </w:pPr>
      <w:r w:rsidDel="00000000" w:rsidR="00000000" w:rsidRPr="00000000">
        <w:rPr>
          <w:rtl w:val="0"/>
        </w:rPr>
        <w:t xml:space="preserve">Keep the default feature type as Point and edit the coordinate system to be the same as your DEM. The newly created shapefile should automatically be added to your current map view.</w:t>
      </w:r>
    </w:p>
    <w:p w:rsidR="00000000" w:rsidDel="00000000" w:rsidP="00000000" w:rsidRDefault="00000000" w:rsidRPr="00000000" w14:paraId="000000AA">
      <w:pPr>
        <w:pageBreakBefore w:val="0"/>
        <w:rPr/>
      </w:pPr>
      <w:r w:rsidDel="00000000" w:rsidR="00000000" w:rsidRPr="00000000">
        <w:rPr>
          <w:rtl w:val="0"/>
        </w:rPr>
      </w:r>
    </w:p>
    <w:p w:rsidR="00000000" w:rsidDel="00000000" w:rsidP="00000000" w:rsidRDefault="00000000" w:rsidRPr="00000000" w14:paraId="000000AB">
      <w:pPr>
        <w:pageBreakBefore w:val="0"/>
        <w:rPr/>
      </w:pPr>
      <w:r w:rsidDel="00000000" w:rsidR="00000000" w:rsidRPr="00000000">
        <w:rPr>
          <w:rtl w:val="0"/>
        </w:rPr>
        <w:t xml:space="preserve">You are now able to add a point to show where your source is located for the simulation, the addition of multiple points requires a unique ID system, which is easily implemented in the attribute table. Please note that multiple points in a single shapefile will not generate separate resulting models, but a singular model with all point sources appended to create a multi-source soundscape result.</w:t>
      </w:r>
    </w:p>
    <w:p w:rsidR="00000000" w:rsidDel="00000000" w:rsidP="00000000" w:rsidRDefault="00000000" w:rsidRPr="00000000" w14:paraId="000000AC">
      <w:pPr>
        <w:rPr/>
      </w:pPr>
      <w:r w:rsidDel="00000000" w:rsidR="00000000" w:rsidRPr="00000000">
        <w:rPr>
          <w:rtl w:val="0"/>
        </w:rPr>
      </w:r>
    </w:p>
    <w:p w:rsidR="00000000" w:rsidDel="00000000" w:rsidP="00000000" w:rsidRDefault="00000000" w:rsidRPr="00000000" w14:paraId="000000AD">
      <w:pPr>
        <w:pageBreakBefore w:val="0"/>
        <w:rPr/>
      </w:pPr>
      <w:r w:rsidDel="00000000" w:rsidR="00000000" w:rsidRPr="00000000">
        <w:rPr>
          <w:rtl w:val="0"/>
        </w:rPr>
      </w:r>
    </w:p>
    <w:p w:rsidR="00000000" w:rsidDel="00000000" w:rsidP="00000000" w:rsidRDefault="00000000" w:rsidRPr="00000000" w14:paraId="000000AE">
      <w:pPr>
        <w:pageBreakBefore w:val="0"/>
        <w:rPr/>
      </w:pPr>
      <w:r w:rsidDel="00000000" w:rsidR="00000000" w:rsidRPr="00000000">
        <w:rPr/>
        <w:drawing>
          <wp:inline distB="114300" distT="114300" distL="114300" distR="114300">
            <wp:extent cx="5648325" cy="3590925"/>
            <wp:effectExtent b="12700" l="12700" r="12700" t="12700"/>
            <wp:docPr id="9" name="image5.png"/>
            <a:graphic>
              <a:graphicData uri="http://schemas.openxmlformats.org/drawingml/2006/picture">
                <pic:pic>
                  <pic:nvPicPr>
                    <pic:cNvPr id="0" name="image5.png"/>
                    <pic:cNvPicPr preferRelativeResize="0"/>
                  </pic:nvPicPr>
                  <pic:blipFill>
                    <a:blip r:embed="rId14"/>
                    <a:srcRect b="0" l="0" r="0" t="0"/>
                    <a:stretch>
                      <a:fillRect/>
                    </a:stretch>
                  </pic:blipFill>
                  <pic:spPr>
                    <a:xfrm>
                      <a:off x="0" y="0"/>
                      <a:ext cx="5648325" cy="359092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AF">
      <w:pPr>
        <w:pageBreakBefore w:val="0"/>
        <w:rPr>
          <w:i w:val="1"/>
          <w:sz w:val="18"/>
          <w:szCs w:val="18"/>
        </w:rPr>
      </w:pPr>
      <w:r w:rsidDel="00000000" w:rsidR="00000000" w:rsidRPr="00000000">
        <w:rPr>
          <w:b w:val="1"/>
          <w:sz w:val="18"/>
          <w:szCs w:val="18"/>
          <w:rtl w:val="0"/>
        </w:rPr>
        <w:t xml:space="preserve">Fig. 6. </w:t>
      </w:r>
      <w:r w:rsidDel="00000000" w:rsidR="00000000" w:rsidRPr="00000000">
        <w:rPr>
          <w:i w:val="1"/>
          <w:sz w:val="18"/>
          <w:szCs w:val="18"/>
          <w:rtl w:val="0"/>
        </w:rPr>
        <w:t xml:space="preserve">Example of a noise source point located within Ilam Fields, adjacent to UoC.</w:t>
      </w:r>
    </w:p>
    <w:p w:rsidR="00000000" w:rsidDel="00000000" w:rsidP="00000000" w:rsidRDefault="00000000" w:rsidRPr="00000000" w14:paraId="000000B0">
      <w:pPr>
        <w:pageBreakBefore w:val="0"/>
        <w:rPr>
          <w:i w:val="1"/>
          <w:sz w:val="18"/>
          <w:szCs w:val="18"/>
        </w:rPr>
      </w:pPr>
      <w:r w:rsidDel="00000000" w:rsidR="00000000" w:rsidRPr="00000000">
        <w:rPr>
          <w:rtl w:val="0"/>
        </w:rPr>
      </w:r>
    </w:p>
    <w:p w:rsidR="00000000" w:rsidDel="00000000" w:rsidP="00000000" w:rsidRDefault="00000000" w:rsidRPr="00000000" w14:paraId="000000B1">
      <w:pPr>
        <w:pageBreakBefore w:val="0"/>
        <w:rPr/>
      </w:pPr>
      <w:r w:rsidDel="00000000" w:rsidR="00000000" w:rsidRPr="00000000">
        <w:rPr>
          <w:rtl w:val="0"/>
        </w:rPr>
        <w:t xml:space="preserve">You now need to add a field with the Add Field (Data Management) tool to the shapefile table with the name S_OFFSET. The value of S_OFFSET is the height in metres above the current ground level directly below the points within the shapefile.</w:t>
      </w:r>
    </w:p>
    <w:p w:rsidR="00000000" w:rsidDel="00000000" w:rsidP="00000000" w:rsidRDefault="00000000" w:rsidRPr="00000000" w14:paraId="000000B2">
      <w:pPr>
        <w:pageBreakBefore w:val="0"/>
        <w:rPr/>
      </w:pPr>
      <w:r w:rsidDel="00000000" w:rsidR="00000000" w:rsidRPr="00000000">
        <w:rPr>
          <w:rtl w:val="0"/>
        </w:rPr>
      </w:r>
    </w:p>
    <w:p w:rsidR="00000000" w:rsidDel="00000000" w:rsidP="00000000" w:rsidRDefault="00000000" w:rsidRPr="00000000" w14:paraId="000000B3">
      <w:pPr>
        <w:pageBreakBefore w:val="0"/>
        <w:rPr/>
      </w:pPr>
      <w:r w:rsidDel="00000000" w:rsidR="00000000" w:rsidRPr="00000000">
        <w:rPr>
          <w:rtl w:val="0"/>
        </w:rPr>
        <w:t xml:space="preserve">Due to the nature of the S_OFFSET variable a consistent altitude is not guaranteed, to circumvent this use the Extract Values to Points (Spatial Analyst) tool with your point shapefile and elevation raster. This will output a new shapefile with an additional attribute table column that contains the raster data for each point; this can be used to calculate individual S_OFFSET values that will have a consistent altitude across all points.</w:t>
      </w:r>
    </w:p>
    <w:p w:rsidR="00000000" w:rsidDel="00000000" w:rsidP="00000000" w:rsidRDefault="00000000" w:rsidRPr="00000000" w14:paraId="000000B4">
      <w:pPr>
        <w:pageBreakBefore w:val="0"/>
        <w:rPr/>
      </w:pPr>
      <w:r w:rsidDel="00000000" w:rsidR="00000000" w:rsidRPr="00000000">
        <w:rPr>
          <w:rtl w:val="0"/>
        </w:rPr>
      </w:r>
    </w:p>
    <w:p w:rsidR="00000000" w:rsidDel="00000000" w:rsidP="00000000" w:rsidRDefault="00000000" w:rsidRPr="00000000" w14:paraId="000000B5">
      <w:pPr>
        <w:pageBreakBefore w:val="0"/>
        <w:rPr/>
      </w:pPr>
      <w:r w:rsidDel="00000000" w:rsidR="00000000" w:rsidRPr="00000000">
        <w:rPr>
          <w:rtl w:val="0"/>
        </w:rPr>
        <w:t xml:space="preserve">In addition to the S_OFFSET value, additional fields are able to be added to the attribute table of the shape file corresponding to the names and values below:</w:t>
      </w:r>
    </w:p>
    <w:p w:rsidR="00000000" w:rsidDel="00000000" w:rsidP="00000000" w:rsidRDefault="00000000" w:rsidRPr="00000000" w14:paraId="000000B6">
      <w:pPr>
        <w:pageBreakBefore w:val="0"/>
        <w:rPr/>
      </w:pPr>
      <w:r w:rsidDel="00000000" w:rsidR="00000000" w:rsidRPr="00000000">
        <w:rPr>
          <w:rtl w:val="0"/>
        </w:rPr>
      </w:r>
    </w:p>
    <w:p w:rsidR="00000000" w:rsidDel="00000000" w:rsidP="00000000" w:rsidRDefault="00000000" w:rsidRPr="00000000" w14:paraId="000000B7">
      <w:pPr>
        <w:pageBreakBefore w:val="0"/>
        <w:rPr/>
      </w:pPr>
      <w:r w:rsidDel="00000000" w:rsidR="00000000" w:rsidRPr="00000000">
        <w:rPr>
          <w:rtl w:val="0"/>
        </w:rPr>
      </w:r>
    </w:p>
    <w:p w:rsidR="00000000" w:rsidDel="00000000" w:rsidP="00000000" w:rsidRDefault="00000000" w:rsidRPr="00000000" w14:paraId="000000B8">
      <w:pPr>
        <w:rPr>
          <w:b w:val="1"/>
          <w:i w:val="1"/>
        </w:rPr>
      </w:pPr>
      <w:r w:rsidDel="00000000" w:rsidR="00000000" w:rsidRPr="00000000">
        <w:rPr>
          <w:b w:val="1"/>
          <w:i w:val="1"/>
          <w:rtl w:val="0"/>
        </w:rPr>
        <w:t xml:space="preserve">SPEED, (m/s)</w:t>
      </w:r>
    </w:p>
    <w:p w:rsidR="00000000" w:rsidDel="00000000" w:rsidP="00000000" w:rsidRDefault="00000000" w:rsidRPr="00000000" w14:paraId="000000B9">
      <w:pPr>
        <w:rPr>
          <w:b w:val="1"/>
          <w:i w:val="1"/>
        </w:rPr>
      </w:pPr>
      <w:r w:rsidDel="00000000" w:rsidR="00000000" w:rsidRPr="00000000">
        <w:rPr>
          <w:b w:val="1"/>
          <w:i w:val="1"/>
          <w:rtl w:val="0"/>
        </w:rPr>
        <w:t xml:space="preserve">HEAD, (degrees)</w:t>
      </w:r>
    </w:p>
    <w:p w:rsidR="00000000" w:rsidDel="00000000" w:rsidP="00000000" w:rsidRDefault="00000000" w:rsidRPr="00000000" w14:paraId="000000BA">
      <w:pPr>
        <w:rPr>
          <w:b w:val="1"/>
          <w:i w:val="1"/>
        </w:rPr>
      </w:pPr>
      <w:r w:rsidDel="00000000" w:rsidR="00000000" w:rsidRPr="00000000">
        <w:rPr>
          <w:b w:val="1"/>
          <w:i w:val="1"/>
          <w:rtl w:val="0"/>
        </w:rPr>
        <w:t xml:space="preserve">ROLL. (degrees)</w:t>
      </w:r>
    </w:p>
    <w:p w:rsidR="00000000" w:rsidDel="00000000" w:rsidP="00000000" w:rsidRDefault="00000000" w:rsidRPr="00000000" w14:paraId="000000BB">
      <w:pPr>
        <w:rPr>
          <w:b w:val="1"/>
          <w:i w:val="1"/>
        </w:rPr>
      </w:pPr>
      <w:r w:rsidDel="00000000" w:rsidR="00000000" w:rsidRPr="00000000">
        <w:rPr>
          <w:b w:val="1"/>
          <w:i w:val="1"/>
          <w:rtl w:val="0"/>
        </w:rPr>
        <w:t xml:space="preserve">PITCH, (degrees)</w:t>
      </w:r>
    </w:p>
    <w:p w:rsidR="00000000" w:rsidDel="00000000" w:rsidP="00000000" w:rsidRDefault="00000000" w:rsidRPr="00000000" w14:paraId="000000BC">
      <w:pPr>
        <w:rPr>
          <w:b w:val="1"/>
          <w:i w:val="1"/>
        </w:rPr>
      </w:pPr>
      <w:r w:rsidDel="00000000" w:rsidR="00000000" w:rsidRPr="00000000">
        <w:rPr>
          <w:b w:val="1"/>
          <w:i w:val="1"/>
          <w:rtl w:val="0"/>
        </w:rPr>
        <w:t xml:space="preserve">ENGINE. (%)</w:t>
      </w:r>
    </w:p>
    <w:p w:rsidR="00000000" w:rsidDel="00000000" w:rsidP="00000000" w:rsidRDefault="00000000" w:rsidRPr="00000000" w14:paraId="000000BD">
      <w:pPr>
        <w:rPr>
          <w:b w:val="1"/>
          <w:i w:val="1"/>
        </w:rPr>
      </w:pPr>
      <w:r w:rsidDel="00000000" w:rsidR="00000000" w:rsidRPr="00000000">
        <w:rPr>
          <w:b w:val="1"/>
          <w:i w:val="1"/>
          <w:rtl w:val="0"/>
        </w:rPr>
        <w:t xml:space="preserve">S_OFFSET, (m)</w:t>
      </w:r>
    </w:p>
    <w:p w:rsidR="00000000" w:rsidDel="00000000" w:rsidP="00000000" w:rsidRDefault="00000000" w:rsidRPr="00000000" w14:paraId="000000BE">
      <w:pPr>
        <w:pageBreakBefore w:val="0"/>
        <w:rPr/>
      </w:pPr>
      <w:r w:rsidDel="00000000" w:rsidR="00000000" w:rsidRPr="00000000">
        <w:rPr>
          <w:rtl w:val="0"/>
        </w:rPr>
      </w:r>
    </w:p>
    <w:p w:rsidR="00000000" w:rsidDel="00000000" w:rsidP="00000000" w:rsidRDefault="00000000" w:rsidRPr="00000000" w14:paraId="000000BF">
      <w:pPr>
        <w:pageBreakBefore w:val="0"/>
        <w:rPr/>
      </w:pPr>
      <w:r w:rsidDel="00000000" w:rsidR="00000000" w:rsidRPr="00000000">
        <w:rPr/>
        <w:drawing>
          <wp:inline distB="114300" distT="114300" distL="114300" distR="114300">
            <wp:extent cx="2609850" cy="571500"/>
            <wp:effectExtent b="12700" l="12700" r="12700" t="12700"/>
            <wp:docPr id="10" name="image11.png"/>
            <a:graphic>
              <a:graphicData uri="http://schemas.openxmlformats.org/drawingml/2006/picture">
                <pic:pic>
                  <pic:nvPicPr>
                    <pic:cNvPr id="0" name="image11.png"/>
                    <pic:cNvPicPr preferRelativeResize="0"/>
                  </pic:nvPicPr>
                  <pic:blipFill>
                    <a:blip r:embed="rId15"/>
                    <a:srcRect b="0" l="0" r="0" t="0"/>
                    <a:stretch>
                      <a:fillRect/>
                    </a:stretch>
                  </pic:blipFill>
                  <pic:spPr>
                    <a:xfrm>
                      <a:off x="0" y="0"/>
                      <a:ext cx="2609850" cy="5715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C0">
      <w:pPr>
        <w:pageBreakBefore w:val="0"/>
        <w:rPr>
          <w:i w:val="1"/>
          <w:sz w:val="18"/>
          <w:szCs w:val="18"/>
        </w:rPr>
      </w:pPr>
      <w:r w:rsidDel="00000000" w:rsidR="00000000" w:rsidRPr="00000000">
        <w:rPr>
          <w:b w:val="1"/>
          <w:sz w:val="18"/>
          <w:szCs w:val="18"/>
          <w:rtl w:val="0"/>
        </w:rPr>
        <w:t xml:space="preserve">Fig. 7. </w:t>
      </w:r>
      <w:r w:rsidDel="00000000" w:rsidR="00000000" w:rsidRPr="00000000">
        <w:rPr>
          <w:i w:val="1"/>
          <w:sz w:val="18"/>
          <w:szCs w:val="18"/>
          <w:rtl w:val="0"/>
        </w:rPr>
        <w:t xml:space="preserve">An attribute table of a shapefile giving an S_OFFSET of 10 i.e. the equivalent of the noise source being located 10 metres above ground level.</w:t>
      </w:r>
    </w:p>
    <w:p w:rsidR="00000000" w:rsidDel="00000000" w:rsidP="00000000" w:rsidRDefault="00000000" w:rsidRPr="00000000" w14:paraId="000000C1">
      <w:pPr>
        <w:pStyle w:val="Heading3"/>
        <w:pageBreakBefore w:val="0"/>
        <w:rPr/>
      </w:pPr>
      <w:bookmarkStart w:colFirst="0" w:colLast="0" w:name="_l4v6kg15kozd" w:id="9"/>
      <w:bookmarkEnd w:id="9"/>
      <w:r w:rsidDel="00000000" w:rsidR="00000000" w:rsidRPr="00000000">
        <w:rPr>
          <w:rtl w:val="0"/>
        </w:rPr>
        <w:t xml:space="preserve">2.5 </w:t>
      </w:r>
      <w:r w:rsidDel="00000000" w:rsidR="00000000" w:rsidRPr="00000000">
        <w:rPr>
          <w:rtl w:val="0"/>
        </w:rPr>
        <w:t xml:space="preserve">Model Extent</w:t>
      </w:r>
    </w:p>
    <w:p w:rsidR="00000000" w:rsidDel="00000000" w:rsidP="00000000" w:rsidRDefault="00000000" w:rsidRPr="00000000" w14:paraId="000000C2">
      <w:pPr>
        <w:pageBreakBefore w:val="0"/>
        <w:rPr/>
      </w:pPr>
      <w:r w:rsidDel="00000000" w:rsidR="00000000" w:rsidRPr="00000000">
        <w:rPr>
          <w:rtl w:val="0"/>
        </w:rPr>
        <w:t xml:space="preserve">To save time in terms of the simulation render duration, you are able to have another shape file that defines the set of cells that will be used to perform model calculations. This must be equal to or less than the extent of your DEM raster.</w:t>
      </w:r>
    </w:p>
    <w:p w:rsidR="00000000" w:rsidDel="00000000" w:rsidP="00000000" w:rsidRDefault="00000000" w:rsidRPr="00000000" w14:paraId="000000C3">
      <w:pPr>
        <w:pageBreakBefore w:val="0"/>
        <w:rPr/>
      </w:pPr>
      <w:r w:rsidDel="00000000" w:rsidR="00000000" w:rsidRPr="00000000">
        <w:rPr>
          <w:rtl w:val="0"/>
        </w:rPr>
      </w:r>
    </w:p>
    <w:p w:rsidR="00000000" w:rsidDel="00000000" w:rsidP="00000000" w:rsidRDefault="00000000" w:rsidRPr="00000000" w14:paraId="000000C4">
      <w:pPr>
        <w:pageBreakBefore w:val="0"/>
        <w:rPr/>
      </w:pPr>
      <w:r w:rsidDel="00000000" w:rsidR="00000000" w:rsidRPr="00000000">
        <w:rPr>
          <w:rtl w:val="0"/>
        </w:rPr>
        <w:t xml:space="preserve">To create one you will again create a new shapefile, this time with the Polygon feature type and matching the coordinate system of your DEM.</w:t>
      </w:r>
    </w:p>
    <w:p w:rsidR="00000000" w:rsidDel="00000000" w:rsidP="00000000" w:rsidRDefault="00000000" w:rsidRPr="00000000" w14:paraId="000000C5">
      <w:pPr>
        <w:pageBreakBefore w:val="0"/>
        <w:rPr/>
      </w:pPr>
      <w:r w:rsidDel="00000000" w:rsidR="00000000" w:rsidRPr="00000000">
        <w:rPr>
          <w:rtl w:val="0"/>
        </w:rPr>
      </w:r>
    </w:p>
    <w:p w:rsidR="00000000" w:rsidDel="00000000" w:rsidP="00000000" w:rsidRDefault="00000000" w:rsidRPr="00000000" w14:paraId="000000C6">
      <w:pPr>
        <w:pageBreakBefore w:val="0"/>
        <w:rPr/>
      </w:pPr>
      <w:r w:rsidDel="00000000" w:rsidR="00000000" w:rsidRPr="00000000">
        <w:rPr>
          <w:rtl w:val="0"/>
        </w:rPr>
        <w:t xml:space="preserve">Create a rectangle shape to define the cells that you wish to be used in model calculations within the simulation. Make sure that it covers all points in your source position file.</w:t>
      </w:r>
    </w:p>
    <w:p w:rsidR="00000000" w:rsidDel="00000000" w:rsidP="00000000" w:rsidRDefault="00000000" w:rsidRPr="00000000" w14:paraId="000000C7">
      <w:pPr>
        <w:pageBreakBefore w:val="0"/>
        <w:rPr/>
      </w:pPr>
      <w:r w:rsidDel="00000000" w:rsidR="00000000" w:rsidRPr="00000000">
        <w:rPr>
          <w:rtl w:val="0"/>
        </w:rPr>
      </w:r>
    </w:p>
    <w:p w:rsidR="00000000" w:rsidDel="00000000" w:rsidP="00000000" w:rsidRDefault="00000000" w:rsidRPr="00000000" w14:paraId="000000C8">
      <w:pPr>
        <w:pageBreakBefore w:val="0"/>
        <w:rPr/>
      </w:pPr>
      <w:r w:rsidDel="00000000" w:rsidR="00000000" w:rsidRPr="00000000">
        <w:rPr/>
        <w:drawing>
          <wp:inline distB="114300" distT="114300" distL="114300" distR="114300">
            <wp:extent cx="4152900" cy="3219450"/>
            <wp:effectExtent b="12700" l="12700" r="12700" t="12700"/>
            <wp:docPr id="6" name="image13.png"/>
            <a:graphic>
              <a:graphicData uri="http://schemas.openxmlformats.org/drawingml/2006/picture">
                <pic:pic>
                  <pic:nvPicPr>
                    <pic:cNvPr id="0" name="image13.png"/>
                    <pic:cNvPicPr preferRelativeResize="0"/>
                  </pic:nvPicPr>
                  <pic:blipFill>
                    <a:blip r:embed="rId16"/>
                    <a:srcRect b="14505" l="19269" r="8305" t="11208"/>
                    <a:stretch>
                      <a:fillRect/>
                    </a:stretch>
                  </pic:blipFill>
                  <pic:spPr>
                    <a:xfrm>
                      <a:off x="0" y="0"/>
                      <a:ext cx="4152900" cy="321945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C9">
      <w:pPr>
        <w:pageBreakBefore w:val="0"/>
        <w:rPr>
          <w:i w:val="1"/>
          <w:sz w:val="18"/>
          <w:szCs w:val="18"/>
        </w:rPr>
      </w:pPr>
      <w:r w:rsidDel="00000000" w:rsidR="00000000" w:rsidRPr="00000000">
        <w:rPr>
          <w:b w:val="1"/>
          <w:sz w:val="18"/>
          <w:szCs w:val="18"/>
          <w:rtl w:val="0"/>
        </w:rPr>
        <w:t xml:space="preserve">Fig. 8.</w:t>
      </w:r>
      <w:r w:rsidDel="00000000" w:rsidR="00000000" w:rsidRPr="00000000">
        <w:rPr>
          <w:b w:val="1"/>
          <w:i w:val="1"/>
          <w:sz w:val="18"/>
          <w:szCs w:val="18"/>
          <w:rtl w:val="0"/>
        </w:rPr>
        <w:t xml:space="preserve"> </w:t>
      </w:r>
      <w:r w:rsidDel="00000000" w:rsidR="00000000" w:rsidRPr="00000000">
        <w:rPr>
          <w:i w:val="1"/>
          <w:sz w:val="18"/>
          <w:szCs w:val="18"/>
          <w:rtl w:val="0"/>
        </w:rPr>
        <w:t xml:space="preserve">Example of a model extent (Orange Box) only the cells within the extent of this rectangle will be used in model calculations.</w:t>
      </w:r>
    </w:p>
    <w:p w:rsidR="00000000" w:rsidDel="00000000" w:rsidP="00000000" w:rsidRDefault="00000000" w:rsidRPr="00000000" w14:paraId="000000CA">
      <w:pPr>
        <w:pageBreakBefore w:val="0"/>
        <w:rPr/>
      </w:pPr>
      <w:r w:rsidDel="00000000" w:rsidR="00000000" w:rsidRPr="00000000">
        <w:rPr>
          <w:rtl w:val="0"/>
        </w:rPr>
      </w:r>
    </w:p>
    <w:p w:rsidR="00000000" w:rsidDel="00000000" w:rsidP="00000000" w:rsidRDefault="00000000" w:rsidRPr="00000000" w14:paraId="000000CB">
      <w:pPr>
        <w:pageBreakBefore w:val="0"/>
        <w:rPr/>
      </w:pPr>
      <w:r w:rsidDel="00000000" w:rsidR="00000000" w:rsidRPr="00000000">
        <w:rPr>
          <w:rtl w:val="0"/>
        </w:rPr>
      </w:r>
    </w:p>
    <w:p w:rsidR="00000000" w:rsidDel="00000000" w:rsidP="00000000" w:rsidRDefault="00000000" w:rsidRPr="00000000" w14:paraId="000000CC">
      <w:pPr>
        <w:pStyle w:val="Heading1"/>
        <w:rPr/>
      </w:pPr>
      <w:bookmarkStart w:colFirst="0" w:colLast="0" w:name="_k61yq9uvotsw" w:id="10"/>
      <w:bookmarkEnd w:id="10"/>
      <w:r w:rsidDel="00000000" w:rsidR="00000000" w:rsidRPr="00000000">
        <w:rPr>
          <w:rtl w:val="0"/>
        </w:rPr>
        <w:t xml:space="preserve">3 Application Inputs and Asset Generation</w:t>
      </w:r>
    </w:p>
    <w:p w:rsidR="00000000" w:rsidDel="00000000" w:rsidP="00000000" w:rsidRDefault="00000000" w:rsidRPr="00000000" w14:paraId="000000CD">
      <w:pPr>
        <w:rPr/>
      </w:pPr>
      <w:r w:rsidDel="00000000" w:rsidR="00000000" w:rsidRPr="00000000">
        <w:rPr>
          <w:rtl w:val="0"/>
        </w:rPr>
        <w:t xml:space="preserve">Once the web application has been launched you will be faced with a single button home page. To start the modelling process click the button, you will be moved to the first Create Project page.</w:t>
      </w:r>
      <w:r w:rsidDel="00000000" w:rsidR="00000000" w:rsidRPr="00000000">
        <w:rPr>
          <w:rtl w:val="0"/>
        </w:rPr>
      </w:r>
    </w:p>
    <w:p w:rsidR="00000000" w:rsidDel="00000000" w:rsidP="00000000" w:rsidRDefault="00000000" w:rsidRPr="00000000" w14:paraId="000000CE">
      <w:pPr>
        <w:pStyle w:val="Heading3"/>
        <w:rPr/>
      </w:pPr>
      <w:bookmarkStart w:colFirst="0" w:colLast="0" w:name="_ofqg9umw45ay" w:id="11"/>
      <w:bookmarkEnd w:id="11"/>
      <w:r w:rsidDel="00000000" w:rsidR="00000000" w:rsidRPr="00000000">
        <w:rPr>
          <w:rtl w:val="0"/>
        </w:rPr>
        <w:t xml:space="preserve">3.1 Project Creation</w:t>
      </w:r>
    </w:p>
    <w:p w:rsidR="00000000" w:rsidDel="00000000" w:rsidP="00000000" w:rsidRDefault="00000000" w:rsidRPr="00000000" w14:paraId="000000CF">
      <w:pPr>
        <w:rPr/>
      </w:pPr>
      <w:r w:rsidDel="00000000" w:rsidR="00000000" w:rsidRPr="00000000">
        <w:rPr>
          <w:rtl w:val="0"/>
        </w:rPr>
        <w:t xml:space="preserve">Once in the project creation page you will want to use the first section on the left hand side of the page (Figure 9). In the create project field you will input your chosen name and click the ‘Make’ button. This will create a local folder with that name and will also show up in the choose project list.</w:t>
      </w:r>
      <w:r w:rsidDel="00000000" w:rsidR="00000000" w:rsidRPr="00000000">
        <w:rPr>
          <w:rtl w:val="0"/>
        </w:rPr>
      </w:r>
    </w:p>
    <w:p w:rsidR="00000000" w:rsidDel="00000000" w:rsidP="00000000" w:rsidRDefault="00000000" w:rsidRPr="00000000" w14:paraId="000000D0">
      <w:pPr>
        <w:rPr/>
      </w:pPr>
      <w:r w:rsidDel="00000000" w:rsidR="00000000" w:rsidRPr="00000000">
        <w:rPr/>
        <w:drawing>
          <wp:inline distB="114300" distT="114300" distL="114300" distR="114300">
            <wp:extent cx="4747954" cy="5995988"/>
            <wp:effectExtent b="0" l="0" r="0" t="0"/>
            <wp:docPr id="12" name="image12.png"/>
            <a:graphic>
              <a:graphicData uri="http://schemas.openxmlformats.org/drawingml/2006/picture">
                <pic:pic>
                  <pic:nvPicPr>
                    <pic:cNvPr id="0" name="image12.png"/>
                    <pic:cNvPicPr preferRelativeResize="0"/>
                  </pic:nvPicPr>
                  <pic:blipFill>
                    <a:blip r:embed="rId17"/>
                    <a:srcRect b="0" l="0" r="0" t="0"/>
                    <a:stretch>
                      <a:fillRect/>
                    </a:stretch>
                  </pic:blipFill>
                  <pic:spPr>
                    <a:xfrm>
                      <a:off x="0" y="0"/>
                      <a:ext cx="4747954" cy="5995988"/>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rPr>
          <w:b w:val="1"/>
          <w:i w:val="1"/>
        </w:rPr>
      </w:pPr>
      <w:r w:rsidDel="00000000" w:rsidR="00000000" w:rsidRPr="00000000">
        <w:rPr>
          <w:b w:val="1"/>
          <w:i w:val="1"/>
          <w:rtl w:val="0"/>
        </w:rPr>
        <w:t xml:space="preserve">Figure 9 - Create and choose a project. Upload initial assets..</w:t>
      </w:r>
    </w:p>
    <w:p w:rsidR="00000000" w:rsidDel="00000000" w:rsidP="00000000" w:rsidRDefault="00000000" w:rsidRPr="00000000" w14:paraId="000000D2">
      <w:pPr>
        <w:rPr/>
      </w:pPr>
      <w:r w:rsidDel="00000000" w:rsidR="00000000" w:rsidRPr="00000000">
        <w:rPr>
          <w:rtl w:val="0"/>
        </w:rPr>
        <w:t xml:space="preserve">You can then upload the files created in the process of Section 2. Make sure you upload all sub files as well shown inside the brackets at each option. These files contain metadata important to the modelling process.</w:t>
      </w:r>
      <w:r w:rsidDel="00000000" w:rsidR="00000000" w:rsidRPr="00000000">
        <w:rPr>
          <w:rtl w:val="0"/>
        </w:rPr>
      </w:r>
    </w:p>
    <w:p w:rsidR="00000000" w:rsidDel="00000000" w:rsidP="00000000" w:rsidRDefault="00000000" w:rsidRPr="00000000" w14:paraId="000000D3">
      <w:pPr>
        <w:pStyle w:val="Heading3"/>
        <w:rPr/>
      </w:pPr>
      <w:bookmarkStart w:colFirst="0" w:colLast="0" w:name="_qkil39ew3zny" w:id="12"/>
      <w:bookmarkEnd w:id="12"/>
      <w:r w:rsidDel="00000000" w:rsidR="00000000" w:rsidRPr="00000000">
        <w:rPr>
          <w:rtl w:val="0"/>
        </w:rPr>
        <w:t xml:space="preserve">3.2 Inputs and Variables</w:t>
      </w:r>
    </w:p>
    <w:p w:rsidR="00000000" w:rsidDel="00000000" w:rsidP="00000000" w:rsidRDefault="00000000" w:rsidRPr="00000000" w14:paraId="000000D4">
      <w:pPr>
        <w:rPr/>
      </w:pPr>
      <w:r w:rsidDel="00000000" w:rsidR="00000000" w:rsidRPr="00000000">
        <w:rPr>
          <w:rtl w:val="0"/>
        </w:rPr>
        <w:t xml:space="preserve">The next stage of the modelling process is selecting your variable weather conditions, the output noise weighting and the sound source type.</w:t>
      </w:r>
    </w:p>
    <w:p w:rsidR="00000000" w:rsidDel="00000000" w:rsidP="00000000" w:rsidRDefault="00000000" w:rsidRPr="00000000" w14:paraId="000000D5">
      <w:pPr>
        <w:rPr/>
      </w:pPr>
      <w:r w:rsidDel="00000000" w:rsidR="00000000" w:rsidRPr="00000000">
        <w:rPr>
          <w:rtl w:val="0"/>
        </w:rPr>
      </w:r>
    </w:p>
    <w:p w:rsidR="00000000" w:rsidDel="00000000" w:rsidP="00000000" w:rsidRDefault="00000000" w:rsidRPr="00000000" w14:paraId="000000D6">
      <w:pPr>
        <w:rPr/>
      </w:pPr>
      <w:r w:rsidDel="00000000" w:rsidR="00000000" w:rsidRPr="00000000">
        <w:rPr>
          <w:rtl w:val="0"/>
        </w:rPr>
        <w:t xml:space="preserve">These fields are pretty self-explanatory and will apply to the entire modelled environment when simulating the sound propagation. If you have your own custom noise source files for an additional vehicle not provided with the application these can be added to the project files at ‘</w:t>
      </w:r>
      <w:r w:rsidDel="00000000" w:rsidR="00000000" w:rsidRPr="00000000">
        <w:rPr>
          <w:b w:val="1"/>
          <w:i w:val="1"/>
          <w:rtl w:val="0"/>
        </w:rPr>
        <w:t xml:space="preserve">.\flsk\static\resources\sound_source’ </w:t>
      </w:r>
      <w:r w:rsidDel="00000000" w:rsidR="00000000" w:rsidRPr="00000000">
        <w:rPr>
          <w:rtl w:val="0"/>
        </w:rPr>
        <w:t xml:space="preserve">you may add new folders here for different categories the application will acknowledge these on page refresh.</w:t>
      </w:r>
    </w:p>
    <w:p w:rsidR="00000000" w:rsidDel="00000000" w:rsidP="00000000" w:rsidRDefault="00000000" w:rsidRPr="00000000" w14:paraId="000000D7">
      <w:pPr>
        <w:rPr/>
      </w:pPr>
      <w:r w:rsidDel="00000000" w:rsidR="00000000" w:rsidRPr="00000000">
        <w:rPr>
          <w:rtl w:val="0"/>
        </w:rPr>
      </w:r>
    </w:p>
    <w:p w:rsidR="00000000" w:rsidDel="00000000" w:rsidP="00000000" w:rsidRDefault="00000000" w:rsidRPr="00000000" w14:paraId="000000D8">
      <w:pPr>
        <w:rPr/>
      </w:pPr>
      <w:r w:rsidDel="00000000" w:rsidR="00000000" w:rsidRPr="00000000">
        <w:rPr/>
        <w:drawing>
          <wp:inline distB="114300" distT="114300" distL="114300" distR="114300">
            <wp:extent cx="4438650" cy="5153025"/>
            <wp:effectExtent b="0" l="0" r="0" t="0"/>
            <wp:docPr id="15" name="image4.png"/>
            <a:graphic>
              <a:graphicData uri="http://schemas.openxmlformats.org/drawingml/2006/picture">
                <pic:pic>
                  <pic:nvPicPr>
                    <pic:cNvPr id="0" name="image4.png"/>
                    <pic:cNvPicPr preferRelativeResize="0"/>
                  </pic:nvPicPr>
                  <pic:blipFill>
                    <a:blip r:embed="rId18"/>
                    <a:srcRect b="0" l="0" r="0" t="0"/>
                    <a:stretch>
                      <a:fillRect/>
                    </a:stretch>
                  </pic:blipFill>
                  <pic:spPr>
                    <a:xfrm>
                      <a:off x="0" y="0"/>
                      <a:ext cx="4438650" cy="5153025"/>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rPr>
          <w:b w:val="1"/>
          <w:i w:val="1"/>
        </w:rPr>
      </w:pPr>
      <w:r w:rsidDel="00000000" w:rsidR="00000000" w:rsidRPr="00000000">
        <w:rPr>
          <w:b w:val="1"/>
          <w:i w:val="1"/>
          <w:rtl w:val="0"/>
        </w:rPr>
        <w:t xml:space="preserve">Figure 10 - Variable fields and noise source selection.</w:t>
      </w:r>
    </w:p>
    <w:p w:rsidR="00000000" w:rsidDel="00000000" w:rsidP="00000000" w:rsidRDefault="00000000" w:rsidRPr="00000000" w14:paraId="000000DA">
      <w:pPr>
        <w:rPr/>
      </w:pPr>
      <w:r w:rsidDel="00000000" w:rsidR="00000000" w:rsidRPr="00000000">
        <w:rPr>
          <w:rtl w:val="0"/>
        </w:rPr>
      </w:r>
    </w:p>
    <w:p w:rsidR="00000000" w:rsidDel="00000000" w:rsidP="00000000" w:rsidRDefault="00000000" w:rsidRPr="00000000" w14:paraId="000000DB">
      <w:pPr>
        <w:pStyle w:val="Heading3"/>
        <w:rPr/>
      </w:pPr>
      <w:bookmarkStart w:colFirst="0" w:colLast="0" w:name="_eug7tpolrha" w:id="13"/>
      <w:bookmarkEnd w:id="13"/>
      <w:r w:rsidDel="00000000" w:rsidR="00000000" w:rsidRPr="00000000">
        <w:rPr>
          <w:rtl w:val="0"/>
        </w:rPr>
        <w:t xml:space="preserve">3.3 Asset Generation</w:t>
      </w:r>
    </w:p>
    <w:p w:rsidR="00000000" w:rsidDel="00000000" w:rsidP="00000000" w:rsidRDefault="00000000" w:rsidRPr="00000000" w14:paraId="000000DC">
      <w:pPr>
        <w:rPr/>
      </w:pPr>
      <w:r w:rsidDel="00000000" w:rsidR="00000000" w:rsidRPr="00000000">
        <w:rPr>
          <w:rtl w:val="0"/>
        </w:rPr>
        <w:t xml:space="preserve"> Finally the controls section, below are points explaining what each control does (Figure 12).</w:t>
      </w:r>
    </w:p>
    <w:p w:rsidR="00000000" w:rsidDel="00000000" w:rsidP="00000000" w:rsidRDefault="00000000" w:rsidRPr="00000000" w14:paraId="000000DD">
      <w:pPr>
        <w:rPr/>
      </w:pPr>
      <w:r w:rsidDel="00000000" w:rsidR="00000000" w:rsidRPr="00000000">
        <w:rPr>
          <w:rtl w:val="0"/>
        </w:rPr>
      </w:r>
    </w:p>
    <w:p w:rsidR="00000000" w:rsidDel="00000000" w:rsidP="00000000" w:rsidRDefault="00000000" w:rsidRPr="00000000" w14:paraId="000000DE">
      <w:pPr>
        <w:numPr>
          <w:ilvl w:val="0"/>
          <w:numId w:val="1"/>
        </w:numPr>
        <w:ind w:left="720" w:hanging="360"/>
        <w:rPr>
          <w:b w:val="1"/>
        </w:rPr>
      </w:pPr>
      <w:r w:rsidDel="00000000" w:rsidR="00000000" w:rsidRPr="00000000">
        <w:rPr>
          <w:b w:val="1"/>
          <w:rtl w:val="0"/>
        </w:rPr>
        <w:t xml:space="preserve">Import Files - </w:t>
      </w:r>
      <w:r w:rsidDel="00000000" w:rsidR="00000000" w:rsidRPr="00000000">
        <w:rPr>
          <w:rtl w:val="0"/>
        </w:rPr>
        <w:t xml:space="preserve">This will import the files uploaded in section 3.1 these will be copied to the project folder and readily available if you relaunch the application or have to switch between projects.</w:t>
      </w:r>
    </w:p>
    <w:p w:rsidR="00000000" w:rsidDel="00000000" w:rsidP="00000000" w:rsidRDefault="00000000" w:rsidRPr="00000000" w14:paraId="000000DF">
      <w:pPr>
        <w:rPr/>
      </w:pPr>
      <w:r w:rsidDel="00000000" w:rsidR="00000000" w:rsidRPr="00000000">
        <w:rPr>
          <w:rtl w:val="0"/>
        </w:rPr>
      </w:r>
    </w:p>
    <w:p w:rsidR="00000000" w:rsidDel="00000000" w:rsidP="00000000" w:rsidRDefault="00000000" w:rsidRPr="00000000" w14:paraId="000000E0">
      <w:pPr>
        <w:numPr>
          <w:ilvl w:val="0"/>
          <w:numId w:val="1"/>
        </w:numPr>
        <w:ind w:left="720" w:hanging="360"/>
        <w:rPr>
          <w:b w:val="1"/>
        </w:rPr>
      </w:pPr>
      <w:r w:rsidDel="00000000" w:rsidR="00000000" w:rsidRPr="00000000">
        <w:rPr>
          <w:b w:val="1"/>
          <w:rtl w:val="0"/>
        </w:rPr>
        <w:t xml:space="preserve">Simulate Sound Propagation - </w:t>
      </w:r>
      <w:r w:rsidDel="00000000" w:rsidR="00000000" w:rsidRPr="00000000">
        <w:rPr>
          <w:rtl w:val="0"/>
        </w:rPr>
        <w:t xml:space="preserve">This will begin the process of simulating the sound propagation. Warning: This can take a long time based on your model extent (2.5) and number of points along flight path (2.4).</w:t>
      </w:r>
    </w:p>
    <w:p w:rsidR="00000000" w:rsidDel="00000000" w:rsidP="00000000" w:rsidRDefault="00000000" w:rsidRPr="00000000" w14:paraId="000000E1">
      <w:pPr>
        <w:rPr/>
      </w:pPr>
      <w:r w:rsidDel="00000000" w:rsidR="00000000" w:rsidRPr="00000000">
        <w:rPr>
          <w:rtl w:val="0"/>
        </w:rPr>
      </w:r>
    </w:p>
    <w:p w:rsidR="00000000" w:rsidDel="00000000" w:rsidP="00000000" w:rsidRDefault="00000000" w:rsidRPr="00000000" w14:paraId="000000E2">
      <w:pPr>
        <w:numPr>
          <w:ilvl w:val="0"/>
          <w:numId w:val="1"/>
        </w:numPr>
        <w:ind w:left="720" w:hanging="360"/>
        <w:rPr>
          <w:b w:val="1"/>
        </w:rPr>
      </w:pPr>
      <w:r w:rsidDel="00000000" w:rsidR="00000000" w:rsidRPr="00000000">
        <w:rPr>
          <w:b w:val="1"/>
          <w:rtl w:val="0"/>
        </w:rPr>
        <w:t xml:space="preserve">Satellite and Propagation Images - </w:t>
      </w:r>
      <w:r w:rsidDel="00000000" w:rsidR="00000000" w:rsidRPr="00000000">
        <w:rPr>
          <w:rtl w:val="0"/>
        </w:rPr>
        <w:t xml:space="preserve">This will access the MapBox API, get the satellite imagery for your model and trim it to size. Additionally it will take the sound propagation rasters from your model simulation and convert them to images for overlaying in the viewing process.</w:t>
      </w:r>
    </w:p>
    <w:p w:rsidR="00000000" w:rsidDel="00000000" w:rsidP="00000000" w:rsidRDefault="00000000" w:rsidRPr="00000000" w14:paraId="000000E3">
      <w:pPr>
        <w:rPr/>
      </w:pPr>
      <w:r w:rsidDel="00000000" w:rsidR="00000000" w:rsidRPr="00000000">
        <w:rPr>
          <w:rtl w:val="0"/>
        </w:rPr>
      </w:r>
    </w:p>
    <w:p w:rsidR="00000000" w:rsidDel="00000000" w:rsidP="00000000" w:rsidRDefault="00000000" w:rsidRPr="00000000" w14:paraId="000000E4">
      <w:pPr>
        <w:numPr>
          <w:ilvl w:val="0"/>
          <w:numId w:val="1"/>
        </w:numPr>
        <w:ind w:left="720" w:hanging="360"/>
        <w:rPr>
          <w:b w:val="1"/>
        </w:rPr>
      </w:pPr>
      <w:r w:rsidDel="00000000" w:rsidR="00000000" w:rsidRPr="00000000">
        <w:rPr>
          <w:b w:val="1"/>
          <w:rtl w:val="0"/>
        </w:rPr>
        <w:t xml:space="preserve">Make 3D Mesh - </w:t>
      </w:r>
      <w:r w:rsidDel="00000000" w:rsidR="00000000" w:rsidRPr="00000000">
        <w:rPr>
          <w:rtl w:val="0"/>
        </w:rPr>
        <w:t xml:space="preserve">This will convert your elevation data raster files into a 3D model ready for viewing with Three.js.</w:t>
      </w:r>
    </w:p>
    <w:p w:rsidR="00000000" w:rsidDel="00000000" w:rsidP="00000000" w:rsidRDefault="00000000" w:rsidRPr="00000000" w14:paraId="000000E5">
      <w:pPr>
        <w:ind w:left="720" w:firstLine="0"/>
        <w:rPr/>
      </w:pPr>
      <w:r w:rsidDel="00000000" w:rsidR="00000000" w:rsidRPr="00000000">
        <w:rPr>
          <w:rtl w:val="0"/>
        </w:rPr>
      </w:r>
    </w:p>
    <w:p w:rsidR="00000000" w:rsidDel="00000000" w:rsidP="00000000" w:rsidRDefault="00000000" w:rsidRPr="00000000" w14:paraId="000000E6">
      <w:pPr>
        <w:numPr>
          <w:ilvl w:val="0"/>
          <w:numId w:val="1"/>
        </w:numPr>
        <w:ind w:left="720" w:hanging="360"/>
        <w:rPr>
          <w:b w:val="1"/>
          <w:u w:val="none"/>
        </w:rPr>
      </w:pPr>
      <w:r w:rsidDel="00000000" w:rsidR="00000000" w:rsidRPr="00000000">
        <w:rPr>
          <w:b w:val="1"/>
          <w:rtl w:val="0"/>
        </w:rPr>
        <w:t xml:space="preserve">To Viewer - </w:t>
      </w:r>
      <w:r w:rsidDel="00000000" w:rsidR="00000000" w:rsidRPr="00000000">
        <w:rPr>
          <w:rtl w:val="0"/>
        </w:rPr>
        <w:t xml:space="preserve">This simply takes you to the viewing page and will display data relating the currently selected project.</w:t>
      </w:r>
    </w:p>
    <w:p w:rsidR="00000000" w:rsidDel="00000000" w:rsidP="00000000" w:rsidRDefault="00000000" w:rsidRPr="00000000" w14:paraId="000000E7">
      <w:pPr>
        <w:rPr>
          <w:b w:val="1"/>
        </w:rPr>
      </w:pPr>
      <w:r w:rsidDel="00000000" w:rsidR="00000000" w:rsidRPr="00000000">
        <w:rPr>
          <w:rtl w:val="0"/>
        </w:rPr>
      </w:r>
    </w:p>
    <w:p w:rsidR="00000000" w:rsidDel="00000000" w:rsidP="00000000" w:rsidRDefault="00000000" w:rsidRPr="00000000" w14:paraId="000000E8">
      <w:pPr>
        <w:rPr/>
      </w:pPr>
      <w:r w:rsidDel="00000000" w:rsidR="00000000" w:rsidRPr="00000000">
        <w:rPr>
          <w:rtl w:val="0"/>
        </w:rPr>
        <w:t xml:space="preserve">You will need to create a MapBox account and generate an API token to use the satellite imagery control. As of January 2023 it is free to use for up to 50,000 requests per month.</w:t>
      </w:r>
    </w:p>
    <w:p w:rsidR="00000000" w:rsidDel="00000000" w:rsidP="00000000" w:rsidRDefault="00000000" w:rsidRPr="00000000" w14:paraId="000000E9">
      <w:pPr>
        <w:rPr/>
      </w:pPr>
      <w:r w:rsidDel="00000000" w:rsidR="00000000" w:rsidRPr="00000000">
        <w:rPr>
          <w:rtl w:val="0"/>
        </w:rPr>
        <w:t xml:space="preserve">After which you will need to enter these details into the script file detailed in Figure 11.</w:t>
      </w:r>
    </w:p>
    <w:p w:rsidR="00000000" w:rsidDel="00000000" w:rsidP="00000000" w:rsidRDefault="00000000" w:rsidRPr="00000000" w14:paraId="000000EA">
      <w:pPr>
        <w:rPr/>
      </w:pPr>
      <w:r w:rsidDel="00000000" w:rsidR="00000000" w:rsidRPr="00000000">
        <w:rPr>
          <w:rtl w:val="0"/>
        </w:rPr>
      </w:r>
    </w:p>
    <w:p w:rsidR="00000000" w:rsidDel="00000000" w:rsidP="00000000" w:rsidRDefault="00000000" w:rsidRPr="00000000" w14:paraId="000000EB">
      <w:pPr>
        <w:rPr/>
      </w:pPr>
      <w:r w:rsidDel="00000000" w:rsidR="00000000" w:rsidRPr="00000000">
        <w:rPr/>
        <w:drawing>
          <wp:inline distB="114300" distT="114300" distL="114300" distR="114300">
            <wp:extent cx="5463324" cy="1223963"/>
            <wp:effectExtent b="0" l="0" r="0" t="0"/>
            <wp:docPr id="7" name="image2.png"/>
            <a:graphic>
              <a:graphicData uri="http://schemas.openxmlformats.org/drawingml/2006/picture">
                <pic:pic>
                  <pic:nvPicPr>
                    <pic:cNvPr id="0" name="image2.png"/>
                    <pic:cNvPicPr preferRelativeResize="0"/>
                  </pic:nvPicPr>
                  <pic:blipFill>
                    <a:blip r:embed="rId19"/>
                    <a:srcRect b="0" l="0" r="0" t="0"/>
                    <a:stretch>
                      <a:fillRect/>
                    </a:stretch>
                  </pic:blipFill>
                  <pic:spPr>
                    <a:xfrm>
                      <a:off x="0" y="0"/>
                      <a:ext cx="5463324" cy="1223963"/>
                    </a:xfrm>
                    <a:prstGeom prst="rect"/>
                    <a:ln/>
                  </pic:spPr>
                </pic:pic>
              </a:graphicData>
            </a:graphic>
          </wp:inline>
        </w:drawing>
      </w:r>
      <w:r w:rsidDel="00000000" w:rsidR="00000000" w:rsidRPr="00000000">
        <w:rPr>
          <w:rtl w:val="0"/>
        </w:rPr>
      </w:r>
    </w:p>
    <w:p w:rsidR="00000000" w:rsidDel="00000000" w:rsidP="00000000" w:rsidRDefault="00000000" w:rsidRPr="00000000" w14:paraId="000000EC">
      <w:pPr>
        <w:rPr>
          <w:b w:val="1"/>
          <w:i w:val="1"/>
        </w:rPr>
      </w:pPr>
      <w:r w:rsidDel="00000000" w:rsidR="00000000" w:rsidRPr="00000000">
        <w:rPr>
          <w:b w:val="1"/>
          <w:i w:val="1"/>
          <w:rtl w:val="0"/>
        </w:rPr>
        <w:t xml:space="preserve">Figure 11 - MapBox settings in ’.\flsk\py_scripts\map_image_from_extent.py’ found on lines 10-12.</w:t>
      </w:r>
    </w:p>
    <w:p w:rsidR="00000000" w:rsidDel="00000000" w:rsidP="00000000" w:rsidRDefault="00000000" w:rsidRPr="00000000" w14:paraId="000000ED">
      <w:pPr>
        <w:rPr>
          <w:b w:val="1"/>
          <w:i w:val="1"/>
        </w:rPr>
      </w:pPr>
      <w:r w:rsidDel="00000000" w:rsidR="00000000" w:rsidRPr="00000000">
        <w:rPr>
          <w:rtl w:val="0"/>
        </w:rPr>
      </w:r>
    </w:p>
    <w:p w:rsidR="00000000" w:rsidDel="00000000" w:rsidP="00000000" w:rsidRDefault="00000000" w:rsidRPr="00000000" w14:paraId="000000EE">
      <w:pPr>
        <w:rPr/>
      </w:pPr>
      <w:r w:rsidDel="00000000" w:rsidR="00000000" w:rsidRPr="00000000">
        <w:rPr/>
        <w:drawing>
          <wp:inline distB="114300" distT="114300" distL="114300" distR="114300">
            <wp:extent cx="5928598" cy="2757488"/>
            <wp:effectExtent b="0" l="0" r="0" t="0"/>
            <wp:docPr id="2" name="image6.png"/>
            <a:graphic>
              <a:graphicData uri="http://schemas.openxmlformats.org/drawingml/2006/picture">
                <pic:pic>
                  <pic:nvPicPr>
                    <pic:cNvPr id="0" name="image6.png"/>
                    <pic:cNvPicPr preferRelativeResize="0"/>
                  </pic:nvPicPr>
                  <pic:blipFill>
                    <a:blip r:embed="rId20"/>
                    <a:srcRect b="0" l="0" r="0" t="0"/>
                    <a:stretch>
                      <a:fillRect/>
                    </a:stretch>
                  </pic:blipFill>
                  <pic:spPr>
                    <a:xfrm>
                      <a:off x="0" y="0"/>
                      <a:ext cx="5928598" cy="2757488"/>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rPr>
          <w:b w:val="1"/>
          <w:i w:val="1"/>
        </w:rPr>
      </w:pPr>
      <w:r w:rsidDel="00000000" w:rsidR="00000000" w:rsidRPr="00000000">
        <w:rPr>
          <w:b w:val="1"/>
          <w:i w:val="1"/>
          <w:rtl w:val="0"/>
        </w:rPr>
        <w:t xml:space="preserve">Figure 12 - Controls section for file upload and asset generation</w:t>
      </w:r>
    </w:p>
    <w:p w:rsidR="00000000" w:rsidDel="00000000" w:rsidP="00000000" w:rsidRDefault="00000000" w:rsidRPr="00000000" w14:paraId="000000F0">
      <w:pPr>
        <w:rPr/>
      </w:pPr>
      <w:r w:rsidDel="00000000" w:rsidR="00000000" w:rsidRPr="00000000">
        <w:rPr>
          <w:rtl w:val="0"/>
        </w:rPr>
      </w:r>
    </w:p>
    <w:p w:rsidR="00000000" w:rsidDel="00000000" w:rsidP="00000000" w:rsidRDefault="00000000" w:rsidRPr="00000000" w14:paraId="000000F1">
      <w:pPr>
        <w:rPr/>
      </w:pPr>
      <w:r w:rsidDel="00000000" w:rsidR="00000000" w:rsidRPr="00000000">
        <w:rPr/>
        <w:drawing>
          <wp:inline distB="114300" distT="114300" distL="114300" distR="114300">
            <wp:extent cx="6050008" cy="2462213"/>
            <wp:effectExtent b="0" l="0" r="0" t="0"/>
            <wp:docPr id="8" name="image14.png"/>
            <a:graphic>
              <a:graphicData uri="http://schemas.openxmlformats.org/drawingml/2006/picture">
                <pic:pic>
                  <pic:nvPicPr>
                    <pic:cNvPr id="0" name="image14.png"/>
                    <pic:cNvPicPr preferRelativeResize="0"/>
                  </pic:nvPicPr>
                  <pic:blipFill>
                    <a:blip r:embed="rId21"/>
                    <a:srcRect b="0" l="0" r="0" t="0"/>
                    <a:stretch>
                      <a:fillRect/>
                    </a:stretch>
                  </pic:blipFill>
                  <pic:spPr>
                    <a:xfrm>
                      <a:off x="0" y="0"/>
                      <a:ext cx="6050008" cy="2462213"/>
                    </a:xfrm>
                    <a:prstGeom prst="rect"/>
                    <a:ln/>
                  </pic:spPr>
                </pic:pic>
              </a:graphicData>
            </a:graphic>
          </wp:inline>
        </w:drawing>
      </w:r>
      <w:r w:rsidDel="00000000" w:rsidR="00000000" w:rsidRPr="00000000">
        <w:rPr>
          <w:rtl w:val="0"/>
        </w:rPr>
      </w:r>
    </w:p>
    <w:p w:rsidR="00000000" w:rsidDel="00000000" w:rsidP="00000000" w:rsidRDefault="00000000" w:rsidRPr="00000000" w14:paraId="000000F2">
      <w:pPr>
        <w:rPr>
          <w:b w:val="1"/>
          <w:i w:val="1"/>
        </w:rPr>
      </w:pPr>
      <w:r w:rsidDel="00000000" w:rsidR="00000000" w:rsidRPr="00000000">
        <w:rPr>
          <w:b w:val="1"/>
          <w:i w:val="1"/>
          <w:rtl w:val="0"/>
        </w:rPr>
        <w:t xml:space="preserve">Figure 13 - Logging section for information regarding all activities within the create and import page of the application.</w:t>
      </w:r>
    </w:p>
    <w:p w:rsidR="00000000" w:rsidDel="00000000" w:rsidP="00000000" w:rsidRDefault="00000000" w:rsidRPr="00000000" w14:paraId="000000F3">
      <w:pPr>
        <w:rPr/>
      </w:pPr>
      <w:r w:rsidDel="00000000" w:rsidR="00000000" w:rsidRPr="00000000">
        <w:rPr>
          <w:rtl w:val="0"/>
        </w:rPr>
      </w:r>
    </w:p>
    <w:p w:rsidR="00000000" w:rsidDel="00000000" w:rsidP="00000000" w:rsidRDefault="00000000" w:rsidRPr="00000000" w14:paraId="000000F4">
      <w:pPr>
        <w:pStyle w:val="Heading1"/>
        <w:rPr/>
      </w:pPr>
      <w:bookmarkStart w:colFirst="0" w:colLast="0" w:name="_k6b8gi6wikgj" w:id="14"/>
      <w:bookmarkEnd w:id="14"/>
      <w:r w:rsidDel="00000000" w:rsidR="00000000" w:rsidRPr="00000000">
        <w:rPr>
          <w:rtl w:val="0"/>
        </w:rPr>
        <w:t xml:space="preserve">4 Application Simulation and Viewing</w:t>
      </w:r>
    </w:p>
    <w:p w:rsidR="00000000" w:rsidDel="00000000" w:rsidP="00000000" w:rsidRDefault="00000000" w:rsidRPr="00000000" w14:paraId="000000F5">
      <w:pPr>
        <w:rPr/>
      </w:pPr>
      <w:r w:rsidDel="00000000" w:rsidR="00000000" w:rsidRPr="00000000">
        <w:rPr>
          <w:rtl w:val="0"/>
        </w:rPr>
        <w:t xml:space="preserve">Once in the viewing page your selected project should load up the model with image overlay. Additionally the first propagation image should be shown overlaid on top of the 3D model.</w:t>
      </w:r>
    </w:p>
    <w:p w:rsidR="00000000" w:rsidDel="00000000" w:rsidP="00000000" w:rsidRDefault="00000000" w:rsidRPr="00000000" w14:paraId="000000F6">
      <w:pPr>
        <w:rPr/>
      </w:pPr>
      <w:r w:rsidDel="00000000" w:rsidR="00000000" w:rsidRPr="00000000">
        <w:rPr>
          <w:rtl w:val="0"/>
        </w:rPr>
      </w:r>
    </w:p>
    <w:p w:rsidR="00000000" w:rsidDel="00000000" w:rsidP="00000000" w:rsidRDefault="00000000" w:rsidRPr="00000000" w14:paraId="000000F7">
      <w:pPr>
        <w:pStyle w:val="Heading3"/>
        <w:rPr/>
      </w:pPr>
      <w:bookmarkStart w:colFirst="0" w:colLast="0" w:name="_vcah99i3yyoi" w:id="15"/>
      <w:bookmarkEnd w:id="15"/>
      <w:r w:rsidDel="00000000" w:rsidR="00000000" w:rsidRPr="00000000">
        <w:rPr>
          <w:rtl w:val="0"/>
        </w:rPr>
        <w:t xml:space="preserve">4.1 View Controls</w:t>
      </w:r>
    </w:p>
    <w:p w:rsidR="00000000" w:rsidDel="00000000" w:rsidP="00000000" w:rsidRDefault="00000000" w:rsidRPr="00000000" w14:paraId="000000F8">
      <w:pPr>
        <w:rPr/>
      </w:pPr>
      <w:r w:rsidDel="00000000" w:rsidR="00000000" w:rsidRPr="00000000">
        <w:rPr>
          <w:rtl w:val="0"/>
        </w:rPr>
        <w:t xml:space="preserve">Now that you are in the viewing page and the assets have loaded you are able to move the camera to zoom, pan and rotate the camera in order to get to any point of interest within your model</w:t>
      </w:r>
      <w:r w:rsidDel="00000000" w:rsidR="00000000" w:rsidRPr="00000000">
        <w:rPr>
          <w:rtl w:val="0"/>
        </w:rPr>
      </w:r>
    </w:p>
    <w:p w:rsidR="00000000" w:rsidDel="00000000" w:rsidP="00000000" w:rsidRDefault="00000000" w:rsidRPr="00000000" w14:paraId="000000F9">
      <w:pPr>
        <w:rPr/>
      </w:pPr>
      <w:r w:rsidDel="00000000" w:rsidR="00000000" w:rsidRPr="00000000">
        <w:rPr>
          <w:rtl w:val="0"/>
        </w:rPr>
      </w:r>
    </w:p>
    <w:p w:rsidR="00000000" w:rsidDel="00000000" w:rsidP="00000000" w:rsidRDefault="00000000" w:rsidRPr="00000000" w14:paraId="000000FA">
      <w:pPr>
        <w:pStyle w:val="Heading3"/>
        <w:rPr/>
      </w:pPr>
      <w:bookmarkStart w:colFirst="0" w:colLast="0" w:name="_uyiui84eupt0" w:id="16"/>
      <w:bookmarkEnd w:id="16"/>
      <w:r w:rsidDel="00000000" w:rsidR="00000000" w:rsidRPr="00000000">
        <w:rPr>
          <w:rtl w:val="0"/>
        </w:rPr>
        <w:t xml:space="preserve">4.2 Data Analysis</w:t>
      </w:r>
    </w:p>
    <w:p w:rsidR="00000000" w:rsidDel="00000000" w:rsidP="00000000" w:rsidRDefault="00000000" w:rsidRPr="00000000" w14:paraId="000000FB">
      <w:pPr>
        <w:rPr/>
      </w:pPr>
      <w:r w:rsidDel="00000000" w:rsidR="00000000" w:rsidRPr="00000000">
        <w:rPr>
          <w:rtl w:val="0"/>
        </w:rPr>
        <w:t xml:space="preserve">Below are points explaining what each control does (Figure 14).</w:t>
      </w:r>
    </w:p>
    <w:p w:rsidR="00000000" w:rsidDel="00000000" w:rsidP="00000000" w:rsidRDefault="00000000" w:rsidRPr="00000000" w14:paraId="000000FC">
      <w:pPr>
        <w:rPr/>
      </w:pPr>
      <w:r w:rsidDel="00000000" w:rsidR="00000000" w:rsidRPr="00000000">
        <w:rPr>
          <w:rtl w:val="0"/>
        </w:rPr>
      </w:r>
    </w:p>
    <w:p w:rsidR="00000000" w:rsidDel="00000000" w:rsidP="00000000" w:rsidRDefault="00000000" w:rsidRPr="00000000" w14:paraId="000000FD">
      <w:pPr>
        <w:rPr/>
      </w:pPr>
      <w:r w:rsidDel="00000000" w:rsidR="00000000" w:rsidRPr="00000000">
        <w:rPr/>
        <w:drawing>
          <wp:inline distB="114300" distT="114300" distL="114300" distR="114300">
            <wp:extent cx="2176926" cy="5757863"/>
            <wp:effectExtent b="12700" l="12700" r="12700" t="12700"/>
            <wp:docPr id="3" name="image1.png"/>
            <a:graphic>
              <a:graphicData uri="http://schemas.openxmlformats.org/drawingml/2006/picture">
                <pic:pic>
                  <pic:nvPicPr>
                    <pic:cNvPr id="0" name="image1.png"/>
                    <pic:cNvPicPr preferRelativeResize="0"/>
                  </pic:nvPicPr>
                  <pic:blipFill>
                    <a:blip r:embed="rId22"/>
                    <a:srcRect b="0" l="0" r="1916" t="0"/>
                    <a:stretch>
                      <a:fillRect/>
                    </a:stretch>
                  </pic:blipFill>
                  <pic:spPr>
                    <a:xfrm>
                      <a:off x="0" y="0"/>
                      <a:ext cx="2176926" cy="575786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FE">
      <w:pPr>
        <w:rPr/>
      </w:pPr>
      <w:r w:rsidDel="00000000" w:rsidR="00000000" w:rsidRPr="00000000">
        <w:rPr>
          <w:b w:val="1"/>
          <w:i w:val="1"/>
          <w:rtl w:val="0"/>
        </w:rPr>
        <w:t xml:space="preserve">Figure 14 - Viewing page controls and information section.</w:t>
      </w:r>
      <w:r w:rsidDel="00000000" w:rsidR="00000000" w:rsidRPr="00000000">
        <w:rPr>
          <w:rtl w:val="0"/>
        </w:rPr>
      </w:r>
    </w:p>
    <w:p w:rsidR="00000000" w:rsidDel="00000000" w:rsidP="00000000" w:rsidRDefault="00000000" w:rsidRPr="00000000" w14:paraId="000000FF">
      <w:pPr>
        <w:rPr/>
      </w:pPr>
      <w:r w:rsidDel="00000000" w:rsidR="00000000" w:rsidRPr="00000000">
        <w:rPr>
          <w:rtl w:val="0"/>
        </w:rPr>
      </w:r>
    </w:p>
    <w:p w:rsidR="00000000" w:rsidDel="00000000" w:rsidP="00000000" w:rsidRDefault="00000000" w:rsidRPr="00000000" w14:paraId="00000100">
      <w:pPr>
        <w:numPr>
          <w:ilvl w:val="0"/>
          <w:numId w:val="1"/>
        </w:numPr>
        <w:ind w:left="720" w:hanging="360"/>
        <w:rPr>
          <w:b w:val="1"/>
        </w:rPr>
      </w:pPr>
      <w:r w:rsidDel="00000000" w:rsidR="00000000" w:rsidRPr="00000000">
        <w:rPr>
          <w:b w:val="1"/>
          <w:rtl w:val="0"/>
        </w:rPr>
        <w:t xml:space="preserve">Propagation Transparency - </w:t>
      </w:r>
      <w:r w:rsidDel="00000000" w:rsidR="00000000" w:rsidRPr="00000000">
        <w:rPr>
          <w:rtl w:val="0"/>
        </w:rPr>
        <w:t xml:space="preserve">This slider will alter the transparency of the propagation overlay. This will allow the user to identify specific underlying features on the terrain.</w:t>
      </w:r>
    </w:p>
    <w:p w:rsidR="00000000" w:rsidDel="00000000" w:rsidP="00000000" w:rsidRDefault="00000000" w:rsidRPr="00000000" w14:paraId="00000101">
      <w:pPr>
        <w:rPr/>
      </w:pPr>
      <w:r w:rsidDel="00000000" w:rsidR="00000000" w:rsidRPr="00000000">
        <w:rPr>
          <w:rtl w:val="0"/>
        </w:rPr>
      </w:r>
    </w:p>
    <w:p w:rsidR="00000000" w:rsidDel="00000000" w:rsidP="00000000" w:rsidRDefault="00000000" w:rsidRPr="00000000" w14:paraId="00000102">
      <w:pPr>
        <w:numPr>
          <w:ilvl w:val="0"/>
          <w:numId w:val="1"/>
        </w:numPr>
        <w:ind w:left="720" w:hanging="360"/>
        <w:rPr>
          <w:b w:val="1"/>
        </w:rPr>
      </w:pPr>
      <w:r w:rsidDel="00000000" w:rsidR="00000000" w:rsidRPr="00000000">
        <w:rPr>
          <w:b w:val="1"/>
          <w:rtl w:val="0"/>
        </w:rPr>
        <w:t xml:space="preserve">Image Number - </w:t>
      </w:r>
      <w:r w:rsidDel="00000000" w:rsidR="00000000" w:rsidRPr="00000000">
        <w:rPr>
          <w:rtl w:val="0"/>
        </w:rPr>
        <w:t xml:space="preserve">This slider  refers to the progression of noise source points as detailed in the original shape file.</w:t>
      </w:r>
    </w:p>
    <w:p w:rsidR="00000000" w:rsidDel="00000000" w:rsidP="00000000" w:rsidRDefault="00000000" w:rsidRPr="00000000" w14:paraId="00000103">
      <w:pPr>
        <w:rPr/>
      </w:pPr>
      <w:r w:rsidDel="00000000" w:rsidR="00000000" w:rsidRPr="00000000">
        <w:rPr>
          <w:rtl w:val="0"/>
        </w:rPr>
      </w:r>
    </w:p>
    <w:p w:rsidR="00000000" w:rsidDel="00000000" w:rsidP="00000000" w:rsidRDefault="00000000" w:rsidRPr="00000000" w14:paraId="00000104">
      <w:pPr>
        <w:numPr>
          <w:ilvl w:val="0"/>
          <w:numId w:val="1"/>
        </w:numPr>
        <w:ind w:left="720" w:hanging="360"/>
        <w:rPr>
          <w:b w:val="1"/>
        </w:rPr>
      </w:pPr>
      <w:r w:rsidDel="00000000" w:rsidR="00000000" w:rsidRPr="00000000">
        <w:rPr>
          <w:b w:val="1"/>
          <w:rtl w:val="0"/>
        </w:rPr>
        <w:t xml:space="preserve">Run Animation - </w:t>
      </w:r>
      <w:r w:rsidDel="00000000" w:rsidR="00000000" w:rsidRPr="00000000">
        <w:rPr>
          <w:rtl w:val="0"/>
        </w:rPr>
        <w:t xml:space="preserve">This button will run an animation of all propagation images changing consecutively once every second. Click the button again to stop the animation.</w:t>
      </w:r>
    </w:p>
    <w:p w:rsidR="00000000" w:rsidDel="00000000" w:rsidP="00000000" w:rsidRDefault="00000000" w:rsidRPr="00000000" w14:paraId="00000105">
      <w:pPr>
        <w:numPr>
          <w:ilvl w:val="0"/>
          <w:numId w:val="1"/>
        </w:numPr>
        <w:ind w:left="720" w:hanging="360"/>
        <w:rPr>
          <w:b w:val="1"/>
        </w:rPr>
      </w:pPr>
      <w:r w:rsidDel="00000000" w:rsidR="00000000" w:rsidRPr="00000000">
        <w:rPr>
          <w:b w:val="1"/>
          <w:rtl w:val="0"/>
        </w:rPr>
        <w:t xml:space="preserve">Lat and Lon: </w:t>
      </w:r>
      <w:r w:rsidDel="00000000" w:rsidR="00000000" w:rsidRPr="00000000">
        <w:rPr>
          <w:rtl w:val="0"/>
        </w:rPr>
        <w:t xml:space="preserve">These entry fields are populated any time the user clicks on the 3D model. It will extract the mouse position and reference against the model to get the coordinates of the clicked position. If this is also on top of the propagation image it will produce the observed decibel level at that position.</w:t>
      </w:r>
    </w:p>
    <w:p w:rsidR="00000000" w:rsidDel="00000000" w:rsidP="00000000" w:rsidRDefault="00000000" w:rsidRPr="00000000" w14:paraId="00000106">
      <w:pPr>
        <w:numPr>
          <w:ilvl w:val="0"/>
          <w:numId w:val="1"/>
        </w:numPr>
        <w:ind w:left="720" w:hanging="360"/>
        <w:rPr>
          <w:b w:val="1"/>
        </w:rPr>
      </w:pPr>
      <w:r w:rsidDel="00000000" w:rsidR="00000000" w:rsidRPr="00000000">
        <w:rPr>
          <w:b w:val="1"/>
          <w:rtl w:val="0"/>
        </w:rPr>
        <w:t xml:space="preserve">dB Lookup: </w:t>
      </w:r>
      <w:r w:rsidDel="00000000" w:rsidR="00000000" w:rsidRPr="00000000">
        <w:rPr>
          <w:rtl w:val="0"/>
        </w:rPr>
        <w:t xml:space="preserve">The latitude and longitude fields can also be manually entered and this button will look up the observed decibel level of the observed point.</w:t>
      </w:r>
    </w:p>
    <w:p w:rsidR="00000000" w:rsidDel="00000000" w:rsidP="00000000" w:rsidRDefault="00000000" w:rsidRPr="00000000" w14:paraId="00000107">
      <w:pPr>
        <w:rPr/>
      </w:pPr>
      <w:r w:rsidDel="00000000" w:rsidR="00000000" w:rsidRPr="00000000">
        <w:rPr>
          <w:rtl w:val="0"/>
        </w:rPr>
      </w:r>
    </w:p>
    <w:p w:rsidR="00000000" w:rsidDel="00000000" w:rsidP="00000000" w:rsidRDefault="00000000" w:rsidRPr="00000000" w14:paraId="00000108">
      <w:pPr>
        <w:rPr/>
      </w:pPr>
      <w:r w:rsidDel="00000000" w:rsidR="00000000" w:rsidRPr="00000000">
        <w:rPr>
          <w:rtl w:val="0"/>
        </w:rPr>
      </w:r>
    </w:p>
    <w:p w:rsidR="00000000" w:rsidDel="00000000" w:rsidP="00000000" w:rsidRDefault="00000000" w:rsidRPr="00000000" w14:paraId="00000109">
      <w:pPr>
        <w:rPr/>
      </w:pPr>
      <w:r w:rsidDel="00000000" w:rsidR="00000000" w:rsidRPr="00000000">
        <w:rPr/>
        <w:drawing>
          <wp:inline distB="114300" distT="114300" distL="114300" distR="114300">
            <wp:extent cx="5731200" cy="2882900"/>
            <wp:effectExtent b="0" l="0" r="0" t="0"/>
            <wp:docPr id="11" name="image7.png"/>
            <a:graphic>
              <a:graphicData uri="http://schemas.openxmlformats.org/drawingml/2006/picture">
                <pic:pic>
                  <pic:nvPicPr>
                    <pic:cNvPr id="0" name="image7.png"/>
                    <pic:cNvPicPr preferRelativeResize="0"/>
                  </pic:nvPicPr>
                  <pic:blipFill>
                    <a:blip r:embed="rId23"/>
                    <a:srcRect b="0" l="0" r="0" t="0"/>
                    <a:stretch>
                      <a:fillRect/>
                    </a:stretch>
                  </pic:blipFill>
                  <pic:spPr>
                    <a:xfrm>
                      <a:off x="0" y="0"/>
                      <a:ext cx="57312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10A">
      <w:pPr>
        <w:rPr>
          <w:sz w:val="20"/>
          <w:szCs w:val="20"/>
          <w:highlight w:val="white"/>
        </w:rPr>
      </w:pPr>
      <w:r w:rsidDel="00000000" w:rsidR="00000000" w:rsidRPr="00000000">
        <w:rPr>
          <w:b w:val="1"/>
          <w:i w:val="1"/>
          <w:rtl w:val="0"/>
        </w:rPr>
        <w:t xml:space="preserve">Figure 15 - Full viewing page with model and propagation image overlay.</w:t>
      </w:r>
      <w:r w:rsidDel="00000000" w:rsidR="00000000" w:rsidRPr="00000000">
        <w:rPr>
          <w:rtl w:val="0"/>
        </w:rPr>
      </w:r>
    </w:p>
    <w:sectPr>
      <w:headerReference r:id="rId24" w:type="first"/>
      <w:footerReference r:id="rId25" w:type="default"/>
      <w:footerReference r:id="rId26" w:type="first"/>
      <w:pgSz w:h="16834" w:w="11909" w:orient="portrait"/>
      <w:pgMar w:bottom="1440" w:top="1440" w:left="1440" w:right="1440" w:header="72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0B">
    <w:pPr>
      <w:pageBreakBefore w:val="0"/>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0D">
    <w:pPr>
      <w:pageBreakBefore w:val="0"/>
      <w:jc w:val="right"/>
      <w:rPr/>
    </w:pPr>
    <w:r w:rsidDel="00000000" w:rsidR="00000000" w:rsidRPr="00000000">
      <w:rPr>
        <w:rtl w:val="0"/>
      </w:rPr>
      <w:t xml:space="preserve">i</w:t>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0C">
    <w:pPr>
      <w:pageBreakBefore w:val="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360" w:lineRule="auto"/>
    </w:pPr>
    <w:rPr>
      <w:sz w:val="32"/>
      <w:szCs w:val="32"/>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6.png"/><Relationship Id="rId22" Type="http://schemas.openxmlformats.org/officeDocument/2006/relationships/image" Target="media/image1.png"/><Relationship Id="rId21" Type="http://schemas.openxmlformats.org/officeDocument/2006/relationships/image" Target="media/image14.png"/><Relationship Id="rId24" Type="http://schemas.openxmlformats.org/officeDocument/2006/relationships/header" Target="header1.xml"/><Relationship Id="rId23" Type="http://schemas.openxmlformats.org/officeDocument/2006/relationships/image" Target="media/image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png"/><Relationship Id="rId26" Type="http://schemas.openxmlformats.org/officeDocument/2006/relationships/footer" Target="footer2.xml"/><Relationship Id="rId25" Type="http://schemas.openxmlformats.org/officeDocument/2006/relationships/footer" Target="footer1.xml"/><Relationship Id="rId5" Type="http://schemas.openxmlformats.org/officeDocument/2006/relationships/styles" Target="styles.xml"/><Relationship Id="rId6" Type="http://schemas.openxmlformats.org/officeDocument/2006/relationships/hyperlink" Target="https://groups.google.com/forum/#!forum/soundmappingtools" TargetMode="External"/><Relationship Id="rId7" Type="http://schemas.openxmlformats.org/officeDocument/2006/relationships/hyperlink" Target="https://ucliveac-my.sharepoint.com/:u:/g/personal/lwh34_uclive_ac_nz/EZ8R0ax1CFRLp07nhONk_0kB3yOBrd5VuW-PLYW23dHGlg?e=8udYj2" TargetMode="External"/><Relationship Id="rId8" Type="http://schemas.openxmlformats.org/officeDocument/2006/relationships/hyperlink" Target="http://127.0.0.1:5000" TargetMode="External"/><Relationship Id="rId11" Type="http://schemas.openxmlformats.org/officeDocument/2006/relationships/image" Target="media/image15.png"/><Relationship Id="rId10" Type="http://schemas.openxmlformats.org/officeDocument/2006/relationships/image" Target="media/image9.png"/><Relationship Id="rId13" Type="http://schemas.openxmlformats.org/officeDocument/2006/relationships/image" Target="media/image10.png"/><Relationship Id="rId12" Type="http://schemas.openxmlformats.org/officeDocument/2006/relationships/image" Target="media/image8.png"/><Relationship Id="rId15" Type="http://schemas.openxmlformats.org/officeDocument/2006/relationships/image" Target="media/image11.png"/><Relationship Id="rId14" Type="http://schemas.openxmlformats.org/officeDocument/2006/relationships/image" Target="media/image5.png"/><Relationship Id="rId17" Type="http://schemas.openxmlformats.org/officeDocument/2006/relationships/image" Target="media/image12.png"/><Relationship Id="rId16" Type="http://schemas.openxmlformats.org/officeDocument/2006/relationships/image" Target="media/image13.png"/><Relationship Id="rId19" Type="http://schemas.openxmlformats.org/officeDocument/2006/relationships/image" Target="media/image2.png"/><Relationship Id="rId1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